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A38" w:rsidRDefault="00D31F37" w:rsidP="00D31F37">
      <w:pPr>
        <w:pStyle w:val="Heading10"/>
        <w:shd w:val="clear" w:color="auto" w:fill="auto"/>
        <w:spacing w:before="0" w:line="240" w:lineRule="exact"/>
        <w:rPr>
          <w:smallCaps/>
          <w:color w:val="000000"/>
          <w:sz w:val="28"/>
          <w:szCs w:val="24"/>
          <w:lang w:eastAsia="lv-LV" w:bidi="lv-LV"/>
        </w:rPr>
      </w:pPr>
      <w:bookmarkStart w:id="0" w:name="bookmark2"/>
      <w:r w:rsidRPr="00D31F37">
        <w:rPr>
          <w:smallCaps/>
          <w:color w:val="000000"/>
          <w:sz w:val="28"/>
          <w:szCs w:val="24"/>
          <w:lang w:eastAsia="lv-LV" w:bidi="lv-LV"/>
        </w:rPr>
        <w:t>Mācību līgums par individuālā plāna īstenošanu</w:t>
      </w:r>
    </w:p>
    <w:p w:rsidR="00D31F37" w:rsidRPr="00D31F37" w:rsidRDefault="00D31F37" w:rsidP="00D31F37">
      <w:pPr>
        <w:pStyle w:val="Heading10"/>
        <w:shd w:val="clear" w:color="auto" w:fill="auto"/>
        <w:spacing w:before="0" w:line="240" w:lineRule="exact"/>
        <w:rPr>
          <w:smallCaps/>
          <w:color w:val="000000"/>
          <w:sz w:val="28"/>
          <w:szCs w:val="24"/>
          <w:lang w:eastAsia="lv-LV" w:bidi="lv-LV"/>
        </w:rPr>
      </w:pPr>
    </w:p>
    <w:p w:rsidR="00892B57" w:rsidRDefault="00954A38" w:rsidP="00D31F37">
      <w:pPr>
        <w:pStyle w:val="Heading10"/>
        <w:shd w:val="clear" w:color="auto" w:fill="auto"/>
        <w:spacing w:before="0" w:line="240" w:lineRule="exact"/>
        <w:rPr>
          <w:color w:val="000000"/>
          <w:sz w:val="24"/>
          <w:szCs w:val="24"/>
          <w:lang w:eastAsia="lv-LV" w:bidi="lv-LV"/>
        </w:rPr>
      </w:pPr>
      <w:r>
        <w:rPr>
          <w:color w:val="000000"/>
          <w:sz w:val="24"/>
          <w:szCs w:val="24"/>
          <w:lang w:eastAsia="lv-LV" w:bidi="lv-LV"/>
        </w:rPr>
        <w:t>Nr.</w:t>
      </w:r>
      <w:bookmarkEnd w:id="0"/>
      <w:r w:rsidR="00197BEE">
        <w:rPr>
          <w:color w:val="000000"/>
          <w:sz w:val="24"/>
          <w:szCs w:val="24"/>
          <w:lang w:eastAsia="lv-LV" w:bidi="lv-LV"/>
        </w:rPr>
        <w:t xml:space="preserve"> </w:t>
      </w:r>
    </w:p>
    <w:p w:rsidR="00954A38" w:rsidRDefault="00954A38" w:rsidP="00D31F37">
      <w:pPr>
        <w:pStyle w:val="Bodytext20"/>
        <w:shd w:val="clear" w:color="auto" w:fill="auto"/>
        <w:spacing w:before="0" w:after="0" w:line="240" w:lineRule="exact"/>
        <w:jc w:val="both"/>
        <w:rPr>
          <w:color w:val="000000"/>
          <w:sz w:val="24"/>
          <w:szCs w:val="24"/>
          <w:lang w:eastAsia="lv-LV" w:bidi="lv-LV"/>
        </w:rPr>
      </w:pPr>
      <w:r>
        <w:rPr>
          <w:color w:val="000000"/>
          <w:sz w:val="24"/>
          <w:szCs w:val="24"/>
          <w:lang w:eastAsia="lv-LV" w:bidi="lv-LV"/>
        </w:rPr>
        <w:t>Liepāja</w:t>
      </w:r>
      <w:r w:rsidRPr="00983F50">
        <w:rPr>
          <w:color w:val="000000"/>
          <w:sz w:val="24"/>
          <w:szCs w:val="24"/>
          <w:lang w:eastAsia="lv-LV" w:bidi="lv-LV"/>
        </w:rPr>
        <w:t xml:space="preserve">, </w:t>
      </w:r>
      <w:r w:rsidR="00983F50" w:rsidRPr="0027588D">
        <w:rPr>
          <w:color w:val="000000"/>
          <w:sz w:val="24"/>
          <w:szCs w:val="24"/>
          <w:lang w:eastAsia="lv-LV" w:bidi="lv-LV"/>
        </w:rPr>
        <w:t>20</w:t>
      </w:r>
      <w:r w:rsidR="00892B57">
        <w:rPr>
          <w:color w:val="000000"/>
          <w:sz w:val="24"/>
          <w:szCs w:val="24"/>
          <w:lang w:eastAsia="lv-LV" w:bidi="lv-LV"/>
        </w:rPr>
        <w:t>2</w:t>
      </w:r>
      <w:r w:rsidR="00A61815">
        <w:rPr>
          <w:color w:val="000000"/>
          <w:sz w:val="24"/>
          <w:szCs w:val="24"/>
          <w:lang w:eastAsia="lv-LV" w:bidi="lv-LV"/>
        </w:rPr>
        <w:t>2</w:t>
      </w:r>
      <w:r w:rsidRPr="0027588D">
        <w:rPr>
          <w:color w:val="000000"/>
          <w:sz w:val="24"/>
          <w:szCs w:val="24"/>
          <w:lang w:eastAsia="lv-LV" w:bidi="lv-LV"/>
        </w:rPr>
        <w:t>.gada</w:t>
      </w:r>
      <w:r w:rsidR="004C7F87" w:rsidRPr="0027588D">
        <w:rPr>
          <w:color w:val="000000"/>
          <w:sz w:val="24"/>
          <w:szCs w:val="24"/>
          <w:lang w:eastAsia="lv-LV" w:bidi="lv-LV"/>
        </w:rPr>
        <w:t xml:space="preserve"> </w:t>
      </w:r>
      <w:r w:rsidR="00A61815">
        <w:rPr>
          <w:color w:val="000000"/>
          <w:sz w:val="24"/>
          <w:szCs w:val="24"/>
          <w:lang w:eastAsia="lv-LV" w:bidi="lv-LV"/>
        </w:rPr>
        <w:t>_____</w:t>
      </w:r>
    </w:p>
    <w:p w:rsidR="00954A38" w:rsidRDefault="00954A38" w:rsidP="00D31F37">
      <w:pPr>
        <w:pStyle w:val="Bodytext20"/>
        <w:shd w:val="clear" w:color="auto" w:fill="auto"/>
        <w:spacing w:before="0" w:after="0" w:line="240" w:lineRule="exact"/>
        <w:jc w:val="both"/>
      </w:pPr>
    </w:p>
    <w:p w:rsidR="00954A38" w:rsidRDefault="00954A38" w:rsidP="00D31F37">
      <w:pPr>
        <w:pStyle w:val="Bodytext20"/>
        <w:shd w:val="clear" w:color="auto" w:fill="auto"/>
        <w:spacing w:before="0" w:after="248" w:line="278" w:lineRule="exact"/>
        <w:jc w:val="both"/>
        <w:rPr>
          <w:color w:val="000000"/>
          <w:sz w:val="24"/>
          <w:szCs w:val="24"/>
          <w:lang w:eastAsia="lv-LV" w:bidi="lv-LV"/>
        </w:rPr>
      </w:pPr>
      <w:r>
        <w:rPr>
          <w:rStyle w:val="Bodytext2BoldItalic"/>
        </w:rPr>
        <w:t>Liepājas Valsts tehn</w:t>
      </w:r>
      <w:bookmarkStart w:id="1" w:name="_GoBack"/>
      <w:bookmarkEnd w:id="1"/>
      <w:r>
        <w:rPr>
          <w:rStyle w:val="Bodytext2BoldItalic"/>
        </w:rPr>
        <w:t>ikums</w:t>
      </w:r>
      <w:r>
        <w:rPr>
          <w:color w:val="000000"/>
          <w:sz w:val="24"/>
          <w:szCs w:val="24"/>
          <w:lang w:eastAsia="lv-LV" w:bidi="lv-LV"/>
        </w:rPr>
        <w:t xml:space="preserve"> (turpmāk - Izglītības iestāde), kuru uz tas noli</w:t>
      </w:r>
      <w:r>
        <w:t xml:space="preserve">kuma pamata pārstāv direktors </w:t>
      </w:r>
      <w:r>
        <w:rPr>
          <w:rStyle w:val="Bodytext2Italic"/>
        </w:rPr>
        <w:t>Agris Ruperts,</w:t>
      </w:r>
      <w:r>
        <w:rPr>
          <w:color w:val="000000"/>
          <w:sz w:val="24"/>
          <w:szCs w:val="24"/>
          <w:lang w:eastAsia="lv-LV" w:bidi="lv-LV"/>
        </w:rPr>
        <w:t xml:space="preserve"> no vienas puses,</w:t>
      </w:r>
    </w:p>
    <w:tbl>
      <w:tblPr>
        <w:tblStyle w:val="TableGrid"/>
        <w:tblW w:w="0" w:type="auto"/>
        <w:tblLook w:val="04A0" w:firstRow="1" w:lastRow="0" w:firstColumn="1" w:lastColumn="0" w:noHBand="0" w:noVBand="1"/>
      </w:tblPr>
      <w:tblGrid>
        <w:gridCol w:w="1833"/>
        <w:gridCol w:w="1668"/>
        <w:gridCol w:w="417"/>
        <w:gridCol w:w="139"/>
        <w:gridCol w:w="2226"/>
        <w:gridCol w:w="2648"/>
      </w:tblGrid>
      <w:tr w:rsidR="00954A38" w:rsidTr="00D70101">
        <w:tc>
          <w:tcPr>
            <w:tcW w:w="4111" w:type="dxa"/>
            <w:gridSpan w:val="4"/>
            <w:tcBorders>
              <w:top w:val="nil"/>
              <w:left w:val="nil"/>
              <w:bottom w:val="single" w:sz="4" w:space="0" w:color="auto"/>
              <w:right w:val="nil"/>
            </w:tcBorders>
          </w:tcPr>
          <w:p w:rsidR="00954A38" w:rsidRPr="00030813" w:rsidRDefault="00954A38" w:rsidP="00D31F37">
            <w:pPr>
              <w:pStyle w:val="Bodytext20"/>
              <w:shd w:val="clear" w:color="auto" w:fill="auto"/>
              <w:spacing w:before="0" w:after="0" w:line="240" w:lineRule="auto"/>
              <w:jc w:val="both"/>
              <w:rPr>
                <w:b/>
                <w:smallCaps/>
                <w:sz w:val="24"/>
              </w:rPr>
            </w:pPr>
          </w:p>
        </w:tc>
        <w:tc>
          <w:tcPr>
            <w:tcW w:w="4950" w:type="dxa"/>
            <w:gridSpan w:val="2"/>
            <w:tcBorders>
              <w:top w:val="nil"/>
              <w:left w:val="nil"/>
              <w:bottom w:val="nil"/>
              <w:right w:val="nil"/>
            </w:tcBorders>
          </w:tcPr>
          <w:p w:rsidR="00954A38" w:rsidRDefault="00954A38" w:rsidP="00D31F37">
            <w:pPr>
              <w:pStyle w:val="Bodytext20"/>
              <w:shd w:val="clear" w:color="auto" w:fill="auto"/>
              <w:spacing w:before="0" w:after="0" w:line="240" w:lineRule="auto"/>
              <w:jc w:val="both"/>
            </w:pPr>
            <w:r>
              <w:rPr>
                <w:color w:val="000000"/>
                <w:sz w:val="24"/>
                <w:szCs w:val="24"/>
                <w:lang w:eastAsia="lv-LV" w:bidi="lv-LV"/>
              </w:rPr>
              <w:t xml:space="preserve">(turpmāk - Uzņēmums), kuru uz tā </w:t>
            </w:r>
            <w:r w:rsidR="00AB64B7">
              <w:rPr>
                <w:color w:val="000000"/>
                <w:sz w:val="24"/>
                <w:szCs w:val="24"/>
                <w:lang w:eastAsia="lv-LV" w:bidi="lv-LV"/>
              </w:rPr>
              <w:t>pilnvaras</w:t>
            </w:r>
            <w:r>
              <w:rPr>
                <w:color w:val="000000"/>
                <w:sz w:val="24"/>
                <w:szCs w:val="24"/>
                <w:lang w:eastAsia="lv-LV" w:bidi="lv-LV"/>
              </w:rPr>
              <w:t xml:space="preserve"> </w:t>
            </w:r>
          </w:p>
        </w:tc>
      </w:tr>
      <w:tr w:rsidR="00954A38" w:rsidTr="00D70101">
        <w:trPr>
          <w:trHeight w:val="114"/>
        </w:trPr>
        <w:tc>
          <w:tcPr>
            <w:tcW w:w="3544" w:type="dxa"/>
            <w:gridSpan w:val="2"/>
            <w:tcBorders>
              <w:left w:val="nil"/>
              <w:bottom w:val="nil"/>
              <w:right w:val="nil"/>
            </w:tcBorders>
          </w:tcPr>
          <w:p w:rsidR="00954A38" w:rsidRPr="00954A38" w:rsidRDefault="00954A38" w:rsidP="00D31F37">
            <w:pPr>
              <w:pStyle w:val="Bodytext20"/>
              <w:shd w:val="clear" w:color="auto" w:fill="auto"/>
              <w:spacing w:before="0" w:after="0" w:line="240" w:lineRule="auto"/>
              <w:jc w:val="center"/>
              <w:rPr>
                <w:i/>
                <w:sz w:val="16"/>
                <w:szCs w:val="16"/>
              </w:rPr>
            </w:pPr>
            <w:r w:rsidRPr="00954A38">
              <w:rPr>
                <w:i/>
                <w:sz w:val="16"/>
                <w:szCs w:val="16"/>
              </w:rPr>
              <w:t>(Uzņēmuma nosaukums)</w:t>
            </w:r>
          </w:p>
        </w:tc>
        <w:tc>
          <w:tcPr>
            <w:tcW w:w="5517" w:type="dxa"/>
            <w:gridSpan w:val="4"/>
            <w:tcBorders>
              <w:top w:val="nil"/>
              <w:left w:val="nil"/>
              <w:bottom w:val="nil"/>
              <w:right w:val="nil"/>
            </w:tcBorders>
          </w:tcPr>
          <w:p w:rsidR="00954A38" w:rsidRPr="00954A38" w:rsidRDefault="00954A38" w:rsidP="00D31F37">
            <w:pPr>
              <w:pStyle w:val="Bodytext20"/>
              <w:shd w:val="clear" w:color="auto" w:fill="auto"/>
              <w:spacing w:before="0" w:after="0" w:line="240" w:lineRule="auto"/>
              <w:jc w:val="both"/>
              <w:rPr>
                <w:sz w:val="16"/>
                <w:szCs w:val="16"/>
              </w:rPr>
            </w:pPr>
          </w:p>
        </w:tc>
      </w:tr>
      <w:tr w:rsidR="00954A38" w:rsidTr="00954A38">
        <w:trPr>
          <w:trHeight w:val="277"/>
        </w:trPr>
        <w:tc>
          <w:tcPr>
            <w:tcW w:w="1843" w:type="dxa"/>
            <w:tcBorders>
              <w:top w:val="nil"/>
              <w:left w:val="nil"/>
              <w:bottom w:val="nil"/>
              <w:right w:val="nil"/>
            </w:tcBorders>
          </w:tcPr>
          <w:p w:rsidR="00954A38" w:rsidRPr="00954A38" w:rsidRDefault="00954A38" w:rsidP="00D31F37">
            <w:pPr>
              <w:pStyle w:val="Bodytext20"/>
              <w:shd w:val="clear" w:color="auto" w:fill="auto"/>
              <w:spacing w:before="0" w:after="0" w:line="240" w:lineRule="auto"/>
              <w:jc w:val="center"/>
              <w:rPr>
                <w:i/>
                <w:sz w:val="16"/>
                <w:szCs w:val="16"/>
              </w:rPr>
            </w:pPr>
            <w:r>
              <w:rPr>
                <w:color w:val="000000"/>
                <w:sz w:val="24"/>
                <w:szCs w:val="24"/>
                <w:lang w:eastAsia="lv-LV" w:bidi="lv-LV"/>
              </w:rPr>
              <w:t>pārstāv tās</w:t>
            </w:r>
          </w:p>
        </w:tc>
        <w:tc>
          <w:tcPr>
            <w:tcW w:w="7218" w:type="dxa"/>
            <w:gridSpan w:val="5"/>
            <w:tcBorders>
              <w:top w:val="nil"/>
              <w:left w:val="nil"/>
              <w:right w:val="nil"/>
            </w:tcBorders>
          </w:tcPr>
          <w:p w:rsidR="00954A38" w:rsidRPr="006A64BC" w:rsidRDefault="00954A38" w:rsidP="00D31F37">
            <w:pPr>
              <w:pStyle w:val="Bodytext20"/>
              <w:shd w:val="clear" w:color="auto" w:fill="auto"/>
              <w:spacing w:before="0" w:after="0" w:line="240" w:lineRule="auto"/>
              <w:jc w:val="center"/>
              <w:rPr>
                <w:b/>
                <w:smallCaps/>
                <w:sz w:val="24"/>
                <w:szCs w:val="24"/>
              </w:rPr>
            </w:pPr>
          </w:p>
        </w:tc>
      </w:tr>
      <w:tr w:rsidR="00954A38" w:rsidTr="00D70101">
        <w:trPr>
          <w:trHeight w:val="191"/>
        </w:trPr>
        <w:tc>
          <w:tcPr>
            <w:tcW w:w="3544" w:type="dxa"/>
            <w:gridSpan w:val="2"/>
            <w:tcBorders>
              <w:top w:val="nil"/>
              <w:left w:val="nil"/>
              <w:bottom w:val="nil"/>
              <w:right w:val="nil"/>
            </w:tcBorders>
          </w:tcPr>
          <w:p w:rsidR="00954A38" w:rsidRDefault="00954A38" w:rsidP="00D31F37">
            <w:pPr>
              <w:pStyle w:val="Bodytext20"/>
              <w:shd w:val="clear" w:color="auto" w:fill="auto"/>
              <w:spacing w:before="0" w:after="0" w:line="240" w:lineRule="auto"/>
              <w:jc w:val="center"/>
              <w:rPr>
                <w:color w:val="000000"/>
                <w:sz w:val="24"/>
                <w:szCs w:val="24"/>
                <w:lang w:eastAsia="lv-LV" w:bidi="lv-LV"/>
              </w:rPr>
            </w:pPr>
          </w:p>
        </w:tc>
        <w:tc>
          <w:tcPr>
            <w:tcW w:w="5517" w:type="dxa"/>
            <w:gridSpan w:val="4"/>
            <w:tcBorders>
              <w:left w:val="nil"/>
              <w:bottom w:val="nil"/>
              <w:right w:val="nil"/>
            </w:tcBorders>
          </w:tcPr>
          <w:p w:rsidR="00954A38" w:rsidRPr="00954A38" w:rsidRDefault="00954A38" w:rsidP="00D31F37">
            <w:pPr>
              <w:pStyle w:val="Bodytext20"/>
              <w:shd w:val="clear" w:color="auto" w:fill="auto"/>
              <w:spacing w:before="0" w:after="0" w:line="240" w:lineRule="auto"/>
              <w:jc w:val="center"/>
              <w:rPr>
                <w:i/>
                <w:sz w:val="16"/>
                <w:szCs w:val="16"/>
              </w:rPr>
            </w:pPr>
            <w:r w:rsidRPr="00954A38">
              <w:rPr>
                <w:i/>
                <w:sz w:val="16"/>
                <w:szCs w:val="16"/>
              </w:rPr>
              <w:t>(Uzņēmuma nosaukums)</w:t>
            </w:r>
          </w:p>
        </w:tc>
      </w:tr>
      <w:tr w:rsidR="00954A38" w:rsidTr="00954A38">
        <w:trPr>
          <w:trHeight w:val="277"/>
        </w:trPr>
        <w:tc>
          <w:tcPr>
            <w:tcW w:w="6379" w:type="dxa"/>
            <w:gridSpan w:val="5"/>
            <w:tcBorders>
              <w:top w:val="nil"/>
              <w:left w:val="nil"/>
              <w:bottom w:val="single" w:sz="4" w:space="0" w:color="auto"/>
              <w:right w:val="nil"/>
            </w:tcBorders>
          </w:tcPr>
          <w:p w:rsidR="00954A38" w:rsidRPr="001609FB" w:rsidRDefault="00954A38" w:rsidP="00D31F37">
            <w:pPr>
              <w:pStyle w:val="Bodytext20"/>
              <w:shd w:val="clear" w:color="auto" w:fill="auto"/>
              <w:spacing w:before="0" w:after="0" w:line="240" w:lineRule="auto"/>
              <w:jc w:val="center"/>
              <w:rPr>
                <w:b/>
                <w:i/>
                <w:smallCaps/>
                <w:sz w:val="24"/>
                <w:szCs w:val="24"/>
              </w:rPr>
            </w:pPr>
          </w:p>
        </w:tc>
        <w:tc>
          <w:tcPr>
            <w:tcW w:w="2682" w:type="dxa"/>
            <w:tcBorders>
              <w:top w:val="nil"/>
              <w:left w:val="nil"/>
              <w:bottom w:val="single" w:sz="4" w:space="0" w:color="auto"/>
              <w:right w:val="nil"/>
            </w:tcBorders>
          </w:tcPr>
          <w:p w:rsidR="00954A38" w:rsidRPr="00954A38" w:rsidRDefault="00954A38" w:rsidP="00D31F37">
            <w:pPr>
              <w:pStyle w:val="Bodytext20"/>
              <w:shd w:val="clear" w:color="auto" w:fill="auto"/>
              <w:spacing w:before="0" w:after="0" w:line="240" w:lineRule="auto"/>
              <w:jc w:val="both"/>
            </w:pPr>
            <w:r>
              <w:rPr>
                <w:sz w:val="16"/>
                <w:szCs w:val="16"/>
              </w:rPr>
              <w:t xml:space="preserve">, </w:t>
            </w:r>
            <w:r>
              <w:rPr>
                <w:color w:val="000000"/>
                <w:sz w:val="24"/>
                <w:szCs w:val="24"/>
                <w:lang w:eastAsia="lv-LV" w:bidi="lv-LV"/>
              </w:rPr>
              <w:t>no otras puses, un</w:t>
            </w:r>
          </w:p>
        </w:tc>
      </w:tr>
      <w:tr w:rsidR="00954A38" w:rsidTr="00954A38">
        <w:trPr>
          <w:trHeight w:val="199"/>
        </w:trPr>
        <w:tc>
          <w:tcPr>
            <w:tcW w:w="9061" w:type="dxa"/>
            <w:gridSpan w:val="6"/>
            <w:tcBorders>
              <w:top w:val="single" w:sz="4" w:space="0" w:color="auto"/>
              <w:left w:val="nil"/>
              <w:bottom w:val="nil"/>
              <w:right w:val="nil"/>
            </w:tcBorders>
          </w:tcPr>
          <w:p w:rsidR="00954A38" w:rsidRPr="00954A38" w:rsidRDefault="00954A38" w:rsidP="00D31F37">
            <w:pPr>
              <w:pStyle w:val="Bodytext20"/>
              <w:shd w:val="clear" w:color="auto" w:fill="auto"/>
              <w:spacing w:before="0" w:after="0" w:line="240" w:lineRule="auto"/>
              <w:jc w:val="center"/>
              <w:rPr>
                <w:i/>
                <w:sz w:val="16"/>
                <w:szCs w:val="16"/>
              </w:rPr>
            </w:pPr>
            <w:r w:rsidRPr="00954A38">
              <w:rPr>
                <w:i/>
                <w:sz w:val="16"/>
                <w:szCs w:val="16"/>
              </w:rPr>
              <w:t>(amats, Vārds, Uzvārds)</w:t>
            </w:r>
          </w:p>
        </w:tc>
      </w:tr>
      <w:tr w:rsidR="00954A38" w:rsidTr="00954A38">
        <w:trPr>
          <w:trHeight w:val="199"/>
        </w:trPr>
        <w:tc>
          <w:tcPr>
            <w:tcW w:w="3969" w:type="dxa"/>
            <w:gridSpan w:val="3"/>
            <w:tcBorders>
              <w:top w:val="nil"/>
              <w:left w:val="nil"/>
              <w:bottom w:val="nil"/>
              <w:right w:val="nil"/>
            </w:tcBorders>
          </w:tcPr>
          <w:p w:rsidR="00954A38" w:rsidRDefault="00954A38" w:rsidP="00D31F37">
            <w:pPr>
              <w:pStyle w:val="Bodytext20"/>
              <w:shd w:val="clear" w:color="auto" w:fill="auto"/>
              <w:spacing w:before="0" w:after="0" w:line="240" w:lineRule="auto"/>
              <w:rPr>
                <w:sz w:val="16"/>
                <w:szCs w:val="16"/>
              </w:rPr>
            </w:pPr>
            <w:r>
              <w:rPr>
                <w:rStyle w:val="Bodytext2BoldItalic"/>
              </w:rPr>
              <w:t xml:space="preserve">“Izglītības iestādes izglītojamais” </w:t>
            </w:r>
          </w:p>
        </w:tc>
        <w:tc>
          <w:tcPr>
            <w:tcW w:w="5092" w:type="dxa"/>
            <w:gridSpan w:val="3"/>
            <w:tcBorders>
              <w:top w:val="nil"/>
              <w:left w:val="nil"/>
              <w:bottom w:val="single" w:sz="4" w:space="0" w:color="auto"/>
              <w:right w:val="nil"/>
            </w:tcBorders>
          </w:tcPr>
          <w:p w:rsidR="00954A38" w:rsidRPr="00BA18D4" w:rsidRDefault="00954A38" w:rsidP="00D31F37">
            <w:pPr>
              <w:pStyle w:val="Bodytext20"/>
              <w:shd w:val="clear" w:color="auto" w:fill="auto"/>
              <w:spacing w:before="0" w:after="0" w:line="240" w:lineRule="auto"/>
              <w:jc w:val="center"/>
              <w:rPr>
                <w:b/>
                <w:smallCaps/>
                <w:sz w:val="24"/>
                <w:szCs w:val="16"/>
              </w:rPr>
            </w:pPr>
          </w:p>
        </w:tc>
      </w:tr>
      <w:tr w:rsidR="00954A38" w:rsidTr="00D23740">
        <w:trPr>
          <w:trHeight w:val="257"/>
        </w:trPr>
        <w:tc>
          <w:tcPr>
            <w:tcW w:w="3969" w:type="dxa"/>
            <w:gridSpan w:val="3"/>
            <w:tcBorders>
              <w:top w:val="nil"/>
              <w:left w:val="nil"/>
              <w:bottom w:val="nil"/>
              <w:right w:val="nil"/>
            </w:tcBorders>
          </w:tcPr>
          <w:p w:rsidR="00954A38" w:rsidRPr="00954A38" w:rsidRDefault="00954A38" w:rsidP="00D31F37">
            <w:pPr>
              <w:pStyle w:val="Bodytext20"/>
              <w:shd w:val="clear" w:color="auto" w:fill="auto"/>
              <w:spacing w:before="0" w:after="0" w:line="240" w:lineRule="auto"/>
              <w:jc w:val="center"/>
              <w:rPr>
                <w:rStyle w:val="Bodytext2BoldItalic"/>
                <w:sz w:val="16"/>
                <w:szCs w:val="16"/>
              </w:rPr>
            </w:pPr>
          </w:p>
        </w:tc>
        <w:tc>
          <w:tcPr>
            <w:tcW w:w="5092" w:type="dxa"/>
            <w:gridSpan w:val="3"/>
            <w:tcBorders>
              <w:top w:val="single" w:sz="4" w:space="0" w:color="auto"/>
              <w:left w:val="nil"/>
              <w:bottom w:val="nil"/>
              <w:right w:val="nil"/>
            </w:tcBorders>
          </w:tcPr>
          <w:p w:rsidR="00954A38" w:rsidRPr="00954A38" w:rsidRDefault="00954A38" w:rsidP="00D31F37">
            <w:pPr>
              <w:pStyle w:val="Bodytext20"/>
              <w:shd w:val="clear" w:color="auto" w:fill="auto"/>
              <w:spacing w:before="0" w:after="0" w:line="240" w:lineRule="auto"/>
              <w:jc w:val="center"/>
              <w:rPr>
                <w:i/>
                <w:sz w:val="16"/>
                <w:szCs w:val="16"/>
              </w:rPr>
            </w:pPr>
            <w:r w:rsidRPr="00954A38">
              <w:rPr>
                <w:i/>
                <w:sz w:val="16"/>
                <w:szCs w:val="16"/>
              </w:rPr>
              <w:t>(vārds, uzvārds)</w:t>
            </w:r>
          </w:p>
        </w:tc>
      </w:tr>
    </w:tbl>
    <w:p w:rsidR="00954A38" w:rsidRDefault="00954A38" w:rsidP="00D31F37">
      <w:pPr>
        <w:pStyle w:val="Bodytext20"/>
        <w:shd w:val="clear" w:color="auto" w:fill="auto"/>
        <w:spacing w:before="0" w:after="0" w:line="278" w:lineRule="exact"/>
        <w:jc w:val="both"/>
        <w:rPr>
          <w:rStyle w:val="Bodytext2BoldItalic"/>
        </w:rPr>
      </w:pPr>
      <w:r>
        <w:rPr>
          <w:color w:val="000000"/>
          <w:sz w:val="24"/>
          <w:szCs w:val="24"/>
          <w:lang w:eastAsia="lv-LV" w:bidi="lv-LV"/>
        </w:rPr>
        <w:t xml:space="preserve">vai </w:t>
      </w:r>
      <w:r>
        <w:rPr>
          <w:rStyle w:val="Bodytext2BoldItalic"/>
        </w:rPr>
        <w:t>Izglītības iestādes izglītojamā (nepilngadīgā) likumiskais pārstāvis”</w:t>
      </w:r>
    </w:p>
    <w:tbl>
      <w:tblPr>
        <w:tblStyle w:val="TableGrid"/>
        <w:tblW w:w="0" w:type="auto"/>
        <w:tblLook w:val="04A0" w:firstRow="1" w:lastRow="0" w:firstColumn="1" w:lastColumn="0" w:noHBand="0" w:noVBand="1"/>
      </w:tblPr>
      <w:tblGrid>
        <w:gridCol w:w="8931"/>
      </w:tblGrid>
      <w:tr w:rsidR="00954A38" w:rsidTr="00954A38">
        <w:tc>
          <w:tcPr>
            <w:tcW w:w="9061" w:type="dxa"/>
            <w:tcBorders>
              <w:top w:val="nil"/>
              <w:left w:val="nil"/>
              <w:bottom w:val="single" w:sz="4" w:space="0" w:color="auto"/>
              <w:right w:val="nil"/>
            </w:tcBorders>
          </w:tcPr>
          <w:p w:rsidR="00954A38" w:rsidRDefault="00954A38" w:rsidP="00D31F37">
            <w:pPr>
              <w:pStyle w:val="Bodytext20"/>
              <w:shd w:val="clear" w:color="auto" w:fill="auto"/>
              <w:spacing w:before="0" w:after="0" w:line="240" w:lineRule="auto"/>
              <w:jc w:val="both"/>
              <w:rPr>
                <w:b/>
                <w:bCs/>
                <w:i/>
                <w:iCs/>
                <w:color w:val="000000"/>
                <w:sz w:val="24"/>
                <w:szCs w:val="24"/>
                <w:lang w:eastAsia="lv-LV" w:bidi="lv-LV"/>
              </w:rPr>
            </w:pPr>
          </w:p>
        </w:tc>
      </w:tr>
      <w:tr w:rsidR="00954A38" w:rsidTr="00954A38">
        <w:tc>
          <w:tcPr>
            <w:tcW w:w="9061" w:type="dxa"/>
            <w:tcBorders>
              <w:left w:val="nil"/>
              <w:bottom w:val="nil"/>
              <w:right w:val="nil"/>
            </w:tcBorders>
          </w:tcPr>
          <w:p w:rsidR="00954A38" w:rsidRPr="00954A38" w:rsidRDefault="00954A38" w:rsidP="00D31F37">
            <w:pPr>
              <w:pStyle w:val="Bodytext20"/>
              <w:shd w:val="clear" w:color="auto" w:fill="auto"/>
              <w:spacing w:before="0" w:after="0" w:line="240" w:lineRule="auto"/>
              <w:jc w:val="center"/>
              <w:rPr>
                <w:bCs/>
                <w:i/>
                <w:iCs/>
                <w:color w:val="000000"/>
                <w:sz w:val="16"/>
                <w:szCs w:val="16"/>
                <w:lang w:eastAsia="lv-LV" w:bidi="lv-LV"/>
              </w:rPr>
            </w:pPr>
            <w:r w:rsidRPr="00954A38">
              <w:rPr>
                <w:bCs/>
                <w:i/>
                <w:iCs/>
                <w:color w:val="000000"/>
                <w:sz w:val="16"/>
                <w:szCs w:val="16"/>
                <w:lang w:eastAsia="lv-LV" w:bidi="lv-LV"/>
              </w:rPr>
              <w:t>(vārds, uzvārds)</w:t>
            </w:r>
          </w:p>
        </w:tc>
      </w:tr>
    </w:tbl>
    <w:p w:rsidR="00954A38" w:rsidRDefault="00954A38" w:rsidP="00D31F37">
      <w:pPr>
        <w:pStyle w:val="Bodytext20"/>
        <w:shd w:val="clear" w:color="auto" w:fill="auto"/>
        <w:spacing w:before="0" w:after="0" w:line="274" w:lineRule="exact"/>
        <w:jc w:val="both"/>
        <w:rPr>
          <w:color w:val="000000"/>
          <w:sz w:val="24"/>
          <w:szCs w:val="24"/>
          <w:lang w:eastAsia="lv-LV" w:bidi="lv-LV"/>
        </w:rPr>
      </w:pPr>
      <w:r>
        <w:rPr>
          <w:color w:val="000000"/>
          <w:sz w:val="24"/>
          <w:szCs w:val="24"/>
          <w:lang w:eastAsia="lv-LV" w:bidi="lv-LV"/>
        </w:rPr>
        <w:t>deklarētā dzīves vieta (turpmāk tekstā - Izglītojamais), no trešās puses un visas puses kopā (turpmāk - Līdzēji), noslēdz šādu līgumu (turpmāk tekstā - Līgums):</w:t>
      </w:r>
    </w:p>
    <w:p w:rsidR="00030813" w:rsidRDefault="00030813" w:rsidP="00D31F37">
      <w:pPr>
        <w:pStyle w:val="Bodytext20"/>
        <w:shd w:val="clear" w:color="auto" w:fill="auto"/>
        <w:spacing w:before="0" w:after="0" w:line="274" w:lineRule="exact"/>
        <w:jc w:val="both"/>
        <w:rPr>
          <w:color w:val="000000"/>
          <w:sz w:val="24"/>
          <w:szCs w:val="24"/>
          <w:lang w:eastAsia="lv-LV" w:bidi="lv-LV"/>
        </w:rPr>
      </w:pPr>
    </w:p>
    <w:p w:rsidR="00954A38" w:rsidRDefault="00954A38" w:rsidP="00D31F37">
      <w:pPr>
        <w:pStyle w:val="Heading10"/>
        <w:shd w:val="clear" w:color="auto" w:fill="auto"/>
        <w:spacing w:before="0" w:after="266" w:line="240" w:lineRule="exact"/>
        <w:ind w:right="280"/>
      </w:pPr>
      <w:bookmarkStart w:id="2" w:name="bookmark3"/>
      <w:r>
        <w:rPr>
          <w:color w:val="000000"/>
          <w:sz w:val="24"/>
          <w:szCs w:val="24"/>
          <w:lang w:eastAsia="lv-LV" w:bidi="lv-LV"/>
        </w:rPr>
        <w:t>I. Līguma priekšmets</w:t>
      </w:r>
      <w:bookmarkEnd w:id="2"/>
    </w:p>
    <w:p w:rsidR="00954A38" w:rsidRDefault="00954A38" w:rsidP="00D31F37">
      <w:pPr>
        <w:pStyle w:val="Bodytext20"/>
        <w:shd w:val="clear" w:color="auto" w:fill="auto"/>
        <w:spacing w:before="0" w:after="120" w:line="274" w:lineRule="exact"/>
        <w:jc w:val="both"/>
      </w:pPr>
      <w:r>
        <w:rPr>
          <w:color w:val="000000"/>
          <w:sz w:val="24"/>
          <w:szCs w:val="24"/>
          <w:lang w:eastAsia="lv-LV" w:bidi="lv-LV"/>
        </w:rPr>
        <w:t>1.1. Līdzēji vienojas par darba vidē balstītu mācību (turpmāk - Mācības) īstenošanas</w:t>
      </w:r>
      <w:r w:rsidR="00F11328">
        <w:rPr>
          <w:color w:val="000000"/>
          <w:sz w:val="24"/>
          <w:szCs w:val="24"/>
          <w:lang w:eastAsia="lv-LV" w:bidi="lv-LV"/>
        </w:rPr>
        <w:t xml:space="preserve"> </w:t>
      </w:r>
      <w:r>
        <w:rPr>
          <w:color w:val="000000"/>
          <w:sz w:val="24"/>
          <w:szCs w:val="24"/>
          <w:lang w:eastAsia="lv-LV" w:bidi="lv-LV"/>
        </w:rPr>
        <w:t>nodrošināšanu Izglītojamam Uzņēmumā, kas atrodas</w:t>
      </w:r>
      <w:r w:rsidR="00001D99">
        <w:rPr>
          <w:color w:val="000000"/>
          <w:sz w:val="24"/>
          <w:szCs w:val="24"/>
          <w:lang w:eastAsia="lv-LV" w:bidi="lv-LV"/>
        </w:rPr>
        <w:t xml:space="preserve"> </w:t>
      </w:r>
      <w:r w:rsidR="00011350">
        <w:rPr>
          <w:color w:val="000000"/>
          <w:sz w:val="24"/>
          <w:szCs w:val="24"/>
          <w:lang w:eastAsia="lv-LV" w:bidi="lv-LV"/>
        </w:rPr>
        <w:t>________________________________________</w:t>
      </w:r>
      <w:r w:rsidR="00F74803">
        <w:rPr>
          <w:color w:val="000000"/>
          <w:sz w:val="24"/>
          <w:szCs w:val="24"/>
          <w:lang w:eastAsia="lv-LV" w:bidi="lv-LV"/>
        </w:rPr>
        <w:t xml:space="preserve">, </w:t>
      </w:r>
      <w:r>
        <w:rPr>
          <w:color w:val="000000"/>
          <w:sz w:val="24"/>
          <w:szCs w:val="24"/>
          <w:lang w:eastAsia="lv-LV" w:bidi="lv-LV"/>
        </w:rPr>
        <w:t>(turpmāk - Mācību vieta), no</w:t>
      </w:r>
      <w:r w:rsidR="00F11328">
        <w:rPr>
          <w:color w:val="000000"/>
          <w:sz w:val="24"/>
          <w:szCs w:val="24"/>
          <w:lang w:eastAsia="lv-LV" w:bidi="lv-LV"/>
        </w:rPr>
        <w:t xml:space="preserve"> </w:t>
      </w:r>
      <w:r w:rsidR="00983F50" w:rsidRPr="006376BA">
        <w:rPr>
          <w:i/>
          <w:color w:val="000000"/>
          <w:sz w:val="24"/>
          <w:szCs w:val="24"/>
          <w:lang w:eastAsia="lv-LV" w:bidi="lv-LV"/>
        </w:rPr>
        <w:t>20</w:t>
      </w:r>
      <w:r w:rsidR="00001D99">
        <w:rPr>
          <w:i/>
          <w:color w:val="000000"/>
          <w:sz w:val="24"/>
          <w:szCs w:val="24"/>
          <w:lang w:eastAsia="lv-LV" w:bidi="lv-LV"/>
        </w:rPr>
        <w:t>2</w:t>
      </w:r>
      <w:r w:rsidR="00A61815">
        <w:rPr>
          <w:i/>
          <w:color w:val="000000"/>
          <w:sz w:val="24"/>
          <w:szCs w:val="24"/>
          <w:lang w:eastAsia="lv-LV" w:bidi="lv-LV"/>
        </w:rPr>
        <w:t>3</w:t>
      </w:r>
      <w:r w:rsidR="00F11328" w:rsidRPr="006376BA">
        <w:rPr>
          <w:i/>
          <w:color w:val="000000"/>
          <w:sz w:val="24"/>
          <w:szCs w:val="24"/>
          <w:lang w:eastAsia="lv-LV" w:bidi="lv-LV"/>
        </w:rPr>
        <w:t xml:space="preserve">.gada </w:t>
      </w:r>
      <w:r w:rsidR="00011350">
        <w:rPr>
          <w:i/>
          <w:color w:val="000000"/>
          <w:sz w:val="24"/>
          <w:szCs w:val="24"/>
          <w:lang w:eastAsia="lv-LV" w:bidi="lv-LV"/>
        </w:rPr>
        <w:t>_______________</w:t>
      </w:r>
      <w:r w:rsidR="006376BA" w:rsidRPr="006376BA">
        <w:rPr>
          <w:i/>
          <w:color w:val="000000"/>
          <w:sz w:val="24"/>
          <w:szCs w:val="24"/>
          <w:lang w:eastAsia="lv-LV" w:bidi="lv-LV"/>
        </w:rPr>
        <w:t xml:space="preserve"> </w:t>
      </w:r>
      <w:r w:rsidRPr="006376BA">
        <w:rPr>
          <w:i/>
          <w:sz w:val="24"/>
          <w:szCs w:val="24"/>
          <w:lang w:eastAsia="lv-LV" w:bidi="lv-LV"/>
        </w:rPr>
        <w:t>līdz 20</w:t>
      </w:r>
      <w:r w:rsidR="004C037B">
        <w:rPr>
          <w:i/>
          <w:sz w:val="24"/>
          <w:szCs w:val="24"/>
          <w:lang w:eastAsia="lv-LV" w:bidi="lv-LV"/>
        </w:rPr>
        <w:t>2</w:t>
      </w:r>
      <w:r w:rsidR="00A61815">
        <w:rPr>
          <w:i/>
          <w:sz w:val="24"/>
          <w:szCs w:val="24"/>
          <w:lang w:eastAsia="lv-LV" w:bidi="lv-LV"/>
        </w:rPr>
        <w:t>3</w:t>
      </w:r>
      <w:r w:rsidR="006376BA">
        <w:rPr>
          <w:i/>
          <w:sz w:val="24"/>
          <w:szCs w:val="24"/>
          <w:lang w:eastAsia="lv-LV" w:bidi="lv-LV"/>
        </w:rPr>
        <w:t xml:space="preserve">.gada </w:t>
      </w:r>
      <w:r w:rsidR="00011350">
        <w:rPr>
          <w:i/>
          <w:sz w:val="24"/>
          <w:szCs w:val="24"/>
          <w:lang w:eastAsia="lv-LV" w:bidi="lv-LV"/>
        </w:rPr>
        <w:t>____________</w:t>
      </w:r>
      <w:r w:rsidR="00D70101" w:rsidRPr="00D70101">
        <w:rPr>
          <w:sz w:val="24"/>
          <w:szCs w:val="24"/>
          <w:lang w:eastAsia="lv-LV" w:bidi="lv-LV"/>
        </w:rPr>
        <w:t xml:space="preserve"> </w:t>
      </w:r>
      <w:r>
        <w:rPr>
          <w:color w:val="000000"/>
          <w:sz w:val="24"/>
          <w:szCs w:val="24"/>
          <w:lang w:eastAsia="lv-LV" w:bidi="lv-LV"/>
        </w:rPr>
        <w:t>saskaņā ar Darba vidē balstītu mācību individuālo plānu (turpmāk - Individuālais plāns), kas ir Līguma būtiska un neatņemama sastāvdaļa.</w:t>
      </w:r>
    </w:p>
    <w:p w:rsidR="00954A38" w:rsidRDefault="00954A38" w:rsidP="00D31F37">
      <w:pPr>
        <w:pStyle w:val="Bodytext20"/>
        <w:shd w:val="clear" w:color="auto" w:fill="auto"/>
        <w:spacing w:before="0" w:after="267" w:line="274" w:lineRule="exact"/>
        <w:jc w:val="both"/>
        <w:rPr>
          <w:color w:val="000000"/>
          <w:sz w:val="24"/>
          <w:szCs w:val="24"/>
          <w:lang w:eastAsia="lv-LV" w:bidi="lv-LV"/>
        </w:rPr>
      </w:pPr>
      <w:r>
        <w:rPr>
          <w:color w:val="000000"/>
          <w:sz w:val="24"/>
          <w:szCs w:val="24"/>
          <w:lang w:eastAsia="lv-LV" w:bidi="lv-LV"/>
        </w:rPr>
        <w:t>1.2.</w:t>
      </w:r>
      <w:r w:rsidR="00F11328">
        <w:rPr>
          <w:color w:val="000000"/>
          <w:sz w:val="24"/>
          <w:szCs w:val="24"/>
          <w:lang w:eastAsia="lv-LV" w:bidi="lv-LV"/>
        </w:rPr>
        <w:t xml:space="preserve"> </w:t>
      </w:r>
      <w:r>
        <w:rPr>
          <w:color w:val="000000"/>
          <w:sz w:val="24"/>
          <w:szCs w:val="24"/>
          <w:lang w:eastAsia="lv-LV" w:bidi="lv-LV"/>
        </w:rPr>
        <w:t xml:space="preserve">Izglītības iestāde un Uzņēmums nodrošina, ka Izglītojamais, īstenojot Individuālo plānu, apgūst Izglītības iestādes īstenojamo akreditēto profesionālo izglītības programmu </w:t>
      </w:r>
      <w:r w:rsidR="00030813">
        <w:rPr>
          <w:rStyle w:val="Bodytext2Italic"/>
          <w:i w:val="0"/>
        </w:rPr>
        <w:t>“</w:t>
      </w:r>
      <w:r w:rsidR="00011350">
        <w:rPr>
          <w:rStyle w:val="Bodytext2Italic"/>
          <w:i w:val="0"/>
        </w:rPr>
        <w:t>_________________</w:t>
      </w:r>
      <w:r w:rsidR="00030813">
        <w:rPr>
          <w:rStyle w:val="Bodytext2Italic"/>
          <w:i w:val="0"/>
        </w:rPr>
        <w:t>”</w:t>
      </w:r>
      <w:r w:rsidRPr="00983F50">
        <w:rPr>
          <w:color w:val="000000"/>
          <w:sz w:val="24"/>
          <w:szCs w:val="24"/>
          <w:lang w:eastAsia="lv-LV" w:bidi="lv-LV"/>
        </w:rPr>
        <w:t xml:space="preserve"> ar iegūstamo profesionālo kvalifikāciju </w:t>
      </w:r>
      <w:r w:rsidRPr="00030813">
        <w:rPr>
          <w:rStyle w:val="Bodytext2Italic"/>
        </w:rPr>
        <w:t>“</w:t>
      </w:r>
      <w:r w:rsidR="00011350">
        <w:rPr>
          <w:rStyle w:val="Bodytext2Italic"/>
        </w:rPr>
        <w:t>_____________________</w:t>
      </w:r>
      <w:r w:rsidRPr="00030813">
        <w:rPr>
          <w:rStyle w:val="Bodytext2Italic"/>
        </w:rPr>
        <w:t>”</w:t>
      </w:r>
      <w:r>
        <w:rPr>
          <w:color w:val="000000"/>
          <w:sz w:val="24"/>
          <w:szCs w:val="24"/>
          <w:lang w:eastAsia="lv-LV" w:bidi="lv-LV"/>
        </w:rPr>
        <w:t xml:space="preserve"> (turpmāk - Izglītības programma).</w:t>
      </w:r>
    </w:p>
    <w:p w:rsidR="00954A38" w:rsidRDefault="00954A38" w:rsidP="00D31F37">
      <w:pPr>
        <w:pStyle w:val="Heading10"/>
        <w:shd w:val="clear" w:color="auto" w:fill="auto"/>
        <w:spacing w:before="0" w:line="240" w:lineRule="exact"/>
        <w:ind w:right="280"/>
      </w:pPr>
      <w:bookmarkStart w:id="3" w:name="bookmark4"/>
      <w:r>
        <w:rPr>
          <w:color w:val="000000"/>
          <w:sz w:val="24"/>
          <w:szCs w:val="24"/>
          <w:lang w:eastAsia="lv-LV" w:bidi="lv-LV"/>
        </w:rPr>
        <w:t>II. Līdzēju pienākumi un tiesības</w:t>
      </w:r>
      <w:bookmarkEnd w:id="3"/>
    </w:p>
    <w:p w:rsidR="00954A38" w:rsidRDefault="00954A38" w:rsidP="00D31F37">
      <w:pPr>
        <w:pStyle w:val="Heading10"/>
        <w:numPr>
          <w:ilvl w:val="1"/>
          <w:numId w:val="10"/>
        </w:numPr>
        <w:shd w:val="clear" w:color="auto" w:fill="auto"/>
        <w:tabs>
          <w:tab w:val="left" w:pos="517"/>
        </w:tabs>
        <w:spacing w:before="0" w:after="266" w:line="240" w:lineRule="exact"/>
        <w:ind w:left="0"/>
        <w:jc w:val="both"/>
      </w:pPr>
      <w:bookmarkStart w:id="4" w:name="bookmark5"/>
      <w:r>
        <w:rPr>
          <w:color w:val="000000"/>
          <w:sz w:val="24"/>
          <w:szCs w:val="24"/>
          <w:lang w:eastAsia="lv-LV" w:bidi="lv-LV"/>
        </w:rPr>
        <w:t>Izglītības iestāde:</w:t>
      </w:r>
      <w:bookmarkEnd w:id="4"/>
    </w:p>
    <w:p w:rsidR="00954A38" w:rsidRDefault="00954A38" w:rsidP="00D31F37">
      <w:pPr>
        <w:pStyle w:val="Bodytext20"/>
        <w:numPr>
          <w:ilvl w:val="2"/>
          <w:numId w:val="10"/>
        </w:numPr>
        <w:shd w:val="clear" w:color="auto" w:fill="auto"/>
        <w:spacing w:before="0" w:after="240" w:line="274" w:lineRule="exact"/>
        <w:ind w:left="0" w:firstLine="0"/>
        <w:jc w:val="both"/>
      </w:pPr>
      <w:r>
        <w:rPr>
          <w:color w:val="000000"/>
          <w:sz w:val="24"/>
          <w:szCs w:val="24"/>
          <w:lang w:eastAsia="lv-LV" w:bidi="lv-LV"/>
        </w:rPr>
        <w:t>īstenojot Individuālo plānu, nodrošina Mācību īstenošanu saskaņā ar izglītības nozares regulējošiem tiesību aktiem, ievērojot tiesību aktus bērnu tiesību aizsardzības un darba vidē balstītu mācību organizēšanas un īstenošanas jomā, Izglītības iestādes tiesību aktus par Mācību īstenošanu un citus tiesību aktus;</w:t>
      </w:r>
    </w:p>
    <w:p w:rsidR="00F11328" w:rsidRPr="00F11328" w:rsidRDefault="00954A38" w:rsidP="00D31F37">
      <w:pPr>
        <w:pStyle w:val="Bodytext20"/>
        <w:numPr>
          <w:ilvl w:val="2"/>
          <w:numId w:val="10"/>
        </w:numPr>
        <w:shd w:val="clear" w:color="auto" w:fill="auto"/>
        <w:spacing w:before="0" w:after="240" w:line="278" w:lineRule="exact"/>
        <w:ind w:left="0" w:firstLine="0"/>
        <w:jc w:val="both"/>
      </w:pPr>
      <w:r w:rsidRPr="00F11328">
        <w:rPr>
          <w:color w:val="000000"/>
          <w:sz w:val="24"/>
          <w:szCs w:val="24"/>
          <w:lang w:eastAsia="lv-LV" w:bidi="lv-LV"/>
        </w:rPr>
        <w:t>nodrošina Individuālā plāna atbilstību izglītības programmas īsteno</w:t>
      </w:r>
      <w:r w:rsidR="00F11328" w:rsidRPr="00F11328">
        <w:rPr>
          <w:color w:val="000000"/>
          <w:sz w:val="24"/>
          <w:szCs w:val="24"/>
          <w:lang w:eastAsia="lv-LV" w:bidi="lv-LV"/>
        </w:rPr>
        <w:t>šanas plānam (turpmāk - Mācību p</w:t>
      </w:r>
      <w:r w:rsidRPr="00F11328">
        <w:rPr>
          <w:color w:val="000000"/>
          <w:sz w:val="24"/>
          <w:szCs w:val="24"/>
          <w:lang w:eastAsia="lv-LV" w:bidi="lv-LV"/>
        </w:rPr>
        <w:t>lāns);</w:t>
      </w:r>
    </w:p>
    <w:p w:rsidR="00954A38" w:rsidRDefault="00954A38" w:rsidP="00D31F37">
      <w:pPr>
        <w:pStyle w:val="Bodytext20"/>
        <w:numPr>
          <w:ilvl w:val="2"/>
          <w:numId w:val="10"/>
        </w:numPr>
        <w:shd w:val="clear" w:color="auto" w:fill="auto"/>
        <w:spacing w:before="0" w:after="240" w:line="278" w:lineRule="exact"/>
        <w:ind w:left="0" w:firstLine="0"/>
        <w:jc w:val="both"/>
      </w:pPr>
      <w:r w:rsidRPr="00F11328">
        <w:rPr>
          <w:color w:val="000000"/>
          <w:sz w:val="24"/>
          <w:szCs w:val="24"/>
          <w:lang w:eastAsia="lv-LV" w:bidi="lv-LV"/>
        </w:rPr>
        <w:t>nodrošina Izglītojamam viņa tiesību ievērošanu un uzrauga Izglītojamam noteikto pienākumu izpildi Individuālā plāna īstenošanas laikā Mācību vietā;</w:t>
      </w:r>
    </w:p>
    <w:p w:rsidR="00954A38" w:rsidRDefault="00954A38" w:rsidP="00D31F37">
      <w:pPr>
        <w:pStyle w:val="Bodytext20"/>
        <w:numPr>
          <w:ilvl w:val="2"/>
          <w:numId w:val="10"/>
        </w:numPr>
        <w:shd w:val="clear" w:color="auto" w:fill="auto"/>
        <w:spacing w:before="0" w:after="244" w:line="278" w:lineRule="exact"/>
        <w:ind w:left="0" w:firstLine="0"/>
        <w:jc w:val="both"/>
      </w:pPr>
      <w:r>
        <w:rPr>
          <w:color w:val="000000"/>
          <w:sz w:val="24"/>
          <w:szCs w:val="24"/>
          <w:lang w:eastAsia="lv-LV" w:bidi="lv-LV"/>
        </w:rPr>
        <w:t xml:space="preserve"> nosaka atbildīgo personu izglītības iestādē par darba vidē balstītām mācībām (turpmāk - Izglītības iestādes atbildīgā persona), kura koordinē Izglītojamā īstenojamā Individuālā plāna izpildi, kā arī sniedz atbalstu un konsultācijas Izglītojamam par Individuālā plāna izpildi;</w:t>
      </w:r>
    </w:p>
    <w:p w:rsidR="00954A38" w:rsidRDefault="00954A38" w:rsidP="00D31F37">
      <w:pPr>
        <w:pStyle w:val="Bodytext20"/>
        <w:numPr>
          <w:ilvl w:val="2"/>
          <w:numId w:val="10"/>
        </w:numPr>
        <w:shd w:val="clear" w:color="auto" w:fill="auto"/>
        <w:spacing w:before="0" w:after="240" w:line="274" w:lineRule="exact"/>
        <w:ind w:left="0" w:firstLine="0"/>
        <w:jc w:val="both"/>
      </w:pPr>
      <w:r>
        <w:rPr>
          <w:color w:val="000000"/>
          <w:sz w:val="24"/>
          <w:szCs w:val="24"/>
          <w:lang w:eastAsia="lv-LV" w:bidi="lv-LV"/>
        </w:rPr>
        <w:lastRenderedPageBreak/>
        <w:t>sniedz metodisku atbalstu un konsultācijas darba vidē balstīto mācību vadītājam uzņēmumā (turpmāk - Uzņēmuma atbildīgā persona), kurš nodrošina Izglītojamam Individuālā plāna īstenošanu Mācību vietā;</w:t>
      </w:r>
    </w:p>
    <w:p w:rsidR="00954A38" w:rsidRDefault="00954A38" w:rsidP="00D31F37">
      <w:pPr>
        <w:pStyle w:val="Bodytext20"/>
        <w:numPr>
          <w:ilvl w:val="2"/>
          <w:numId w:val="10"/>
        </w:numPr>
        <w:shd w:val="clear" w:color="auto" w:fill="auto"/>
        <w:spacing w:before="0" w:after="240" w:line="274" w:lineRule="exact"/>
        <w:ind w:left="0" w:firstLine="0"/>
        <w:jc w:val="both"/>
      </w:pPr>
      <w:r>
        <w:rPr>
          <w:color w:val="000000"/>
          <w:sz w:val="24"/>
          <w:szCs w:val="24"/>
          <w:lang w:eastAsia="lv-LV" w:bidi="lv-LV"/>
        </w:rPr>
        <w:t>pamatojoties uz Uzņēmuma rakstisku pieprasījumu, iesniedz rakstveida atskaiti Uzņēmumam par Izglītojamā sekmēm un citiem ar Izglītojamo saistītiem būtiskiem apstākļiem, kas ietekmē vai var ietekmēt Individuālā plāna īstenošanu Mācību vietā atbilstoši Līgumam, vienlaikus ievērojot Fizisko personu datu aizsardzības likuma prasības;</w:t>
      </w:r>
    </w:p>
    <w:p w:rsidR="00954A38" w:rsidRDefault="00954A38" w:rsidP="00D31F37">
      <w:pPr>
        <w:pStyle w:val="Bodytext20"/>
        <w:numPr>
          <w:ilvl w:val="2"/>
          <w:numId w:val="10"/>
        </w:numPr>
        <w:shd w:val="clear" w:color="auto" w:fill="auto"/>
        <w:spacing w:before="0" w:after="267" w:line="274" w:lineRule="exact"/>
        <w:ind w:left="0" w:firstLine="0"/>
        <w:jc w:val="both"/>
      </w:pPr>
      <w:r>
        <w:rPr>
          <w:color w:val="000000"/>
          <w:sz w:val="24"/>
          <w:szCs w:val="24"/>
          <w:lang w:eastAsia="lv-LV" w:bidi="lv-LV"/>
        </w:rPr>
        <w:t>nodrošina, ka Izglītojamais ir apdrošināts pret nelaimes gadījumiem Individuālā plāna īstenošanas laikā Mācību vietā atbilstoši Ministru kabineta 2016.gada 15.jūlija noteikumu Nr.484 “Kārtība, kādā organizē un īsteno darba vidē balstītas mācības” 8.11.apakšpunktā noteiktajam;</w:t>
      </w:r>
    </w:p>
    <w:p w:rsidR="00954A38" w:rsidRDefault="00954A38" w:rsidP="00D31F37">
      <w:pPr>
        <w:pStyle w:val="Bodytext20"/>
        <w:numPr>
          <w:ilvl w:val="2"/>
          <w:numId w:val="10"/>
        </w:numPr>
        <w:shd w:val="clear" w:color="auto" w:fill="auto"/>
        <w:spacing w:before="0" w:after="120" w:line="240" w:lineRule="auto"/>
        <w:ind w:left="0" w:firstLine="0"/>
        <w:jc w:val="both"/>
      </w:pPr>
      <w:r w:rsidRPr="00F11328">
        <w:rPr>
          <w:color w:val="000000"/>
          <w:sz w:val="24"/>
          <w:szCs w:val="24"/>
          <w:lang w:eastAsia="lv-LV" w:bidi="lv-LV"/>
        </w:rPr>
        <w:t>veic Uzņēmumā pārbaudi par Mācību vietas atbilstību Individuālajam plānam. Izglītības</w:t>
      </w:r>
      <w:r w:rsidR="00F11328">
        <w:rPr>
          <w:color w:val="000000"/>
          <w:sz w:val="24"/>
          <w:szCs w:val="24"/>
          <w:lang w:eastAsia="lv-LV" w:bidi="lv-LV"/>
        </w:rPr>
        <w:t xml:space="preserve"> </w:t>
      </w:r>
      <w:r w:rsidR="00EC4796" w:rsidRPr="00F11328">
        <w:rPr>
          <w:color w:val="000000"/>
          <w:sz w:val="24"/>
          <w:szCs w:val="24"/>
          <w:lang w:eastAsia="lv-LV" w:bidi="lv-LV"/>
        </w:rPr>
        <w:t xml:space="preserve">iestāde </w:t>
      </w:r>
      <w:r w:rsidR="00F11328">
        <w:rPr>
          <w:color w:val="000000"/>
          <w:sz w:val="24"/>
          <w:szCs w:val="24"/>
          <w:lang w:eastAsia="lv-LV" w:bidi="lv-LV"/>
        </w:rPr>
        <w:t xml:space="preserve">7 </w:t>
      </w:r>
      <w:r w:rsidRPr="00F11328">
        <w:rPr>
          <w:color w:val="000000"/>
          <w:sz w:val="24"/>
          <w:szCs w:val="24"/>
          <w:lang w:eastAsia="lv-LV" w:bidi="lv-LV"/>
        </w:rPr>
        <w:t>darbdienu laikā pēc minētās pārbaudes veikšanas iesniedz Uzņēmumam ziņojumu par</w:t>
      </w:r>
      <w:r w:rsidR="00EC4796" w:rsidRPr="00F11328">
        <w:rPr>
          <w:color w:val="000000"/>
          <w:sz w:val="24"/>
          <w:szCs w:val="24"/>
          <w:lang w:eastAsia="lv-LV" w:bidi="lv-LV"/>
        </w:rPr>
        <w:t xml:space="preserve"> </w:t>
      </w:r>
      <w:r w:rsidRPr="00F11328">
        <w:rPr>
          <w:color w:val="000000"/>
          <w:sz w:val="24"/>
          <w:szCs w:val="24"/>
          <w:lang w:eastAsia="lv-LV" w:bidi="lv-LV"/>
        </w:rPr>
        <w:t>pārbaudes rezultātiem un konstatēto trūkumu gadījumā norāda tā novēršanas termiņu, un informē par atkārtotu pārbaudi;</w:t>
      </w:r>
    </w:p>
    <w:p w:rsidR="00954A38" w:rsidRDefault="00954A38" w:rsidP="00D31F37">
      <w:pPr>
        <w:pStyle w:val="Bodytext20"/>
        <w:numPr>
          <w:ilvl w:val="2"/>
          <w:numId w:val="10"/>
        </w:numPr>
        <w:shd w:val="clear" w:color="auto" w:fill="auto"/>
        <w:spacing w:before="0" w:after="206" w:line="240" w:lineRule="exact"/>
        <w:ind w:left="0" w:hanging="11"/>
        <w:jc w:val="both"/>
      </w:pPr>
      <w:r w:rsidRPr="00F11328">
        <w:rPr>
          <w:color w:val="000000"/>
          <w:sz w:val="24"/>
          <w:szCs w:val="24"/>
          <w:lang w:eastAsia="lv-LV" w:bidi="lv-LV"/>
        </w:rPr>
        <w:t xml:space="preserve"> gadījumā, ja Izglītības iestāde Līguma 2.1.8.apakšpunktā noteiktajā kārtībā atkārtoti konstatē, ka Uzņēmums nenodrošina Izglītojamam Individuālā plāna īstenošanu Mācību vietā,</w:t>
      </w:r>
      <w:r w:rsidR="00F11328" w:rsidRPr="00F11328">
        <w:rPr>
          <w:color w:val="000000"/>
          <w:sz w:val="24"/>
          <w:szCs w:val="24"/>
          <w:lang w:eastAsia="lv-LV" w:bidi="lv-LV"/>
        </w:rPr>
        <w:t xml:space="preserve"> </w:t>
      </w:r>
      <w:r w:rsidRPr="00F11328">
        <w:rPr>
          <w:color w:val="000000"/>
          <w:sz w:val="24"/>
          <w:szCs w:val="24"/>
          <w:lang w:eastAsia="lv-LV" w:bidi="lv-LV"/>
        </w:rPr>
        <w:t xml:space="preserve">Izglītības iestāde </w:t>
      </w:r>
      <w:r w:rsidR="00F11328">
        <w:rPr>
          <w:color w:val="000000"/>
          <w:sz w:val="24"/>
          <w:szCs w:val="24"/>
          <w:lang w:eastAsia="lv-LV" w:bidi="lv-LV"/>
        </w:rPr>
        <w:t xml:space="preserve">7 </w:t>
      </w:r>
      <w:r w:rsidRPr="00F11328">
        <w:rPr>
          <w:color w:val="000000"/>
          <w:sz w:val="24"/>
          <w:szCs w:val="24"/>
          <w:lang w:eastAsia="lv-LV" w:bidi="lv-LV"/>
        </w:rPr>
        <w:t>darbdienas iepriekš, rakstiski motivējot, par to paziņo Uzņēmumam un</w:t>
      </w:r>
      <w:r w:rsidR="00F11328" w:rsidRPr="00F11328">
        <w:rPr>
          <w:color w:val="000000"/>
          <w:sz w:val="24"/>
          <w:szCs w:val="24"/>
          <w:lang w:eastAsia="lv-LV" w:bidi="lv-LV"/>
        </w:rPr>
        <w:t xml:space="preserve"> </w:t>
      </w:r>
      <w:r w:rsidRPr="00F11328">
        <w:rPr>
          <w:color w:val="000000"/>
          <w:sz w:val="24"/>
          <w:szCs w:val="24"/>
          <w:lang w:eastAsia="lv-LV" w:bidi="lv-LV"/>
        </w:rPr>
        <w:t>nosaka termiņu konstatēto trūkumu novēršanai;</w:t>
      </w:r>
    </w:p>
    <w:p w:rsidR="00954A38" w:rsidRDefault="00954A38" w:rsidP="00D31F37">
      <w:pPr>
        <w:pStyle w:val="Bodytext20"/>
        <w:numPr>
          <w:ilvl w:val="2"/>
          <w:numId w:val="10"/>
        </w:numPr>
        <w:shd w:val="clear" w:color="auto" w:fill="auto"/>
        <w:spacing w:before="0" w:after="240" w:line="274" w:lineRule="exact"/>
        <w:ind w:left="0" w:hanging="11"/>
        <w:jc w:val="both"/>
      </w:pPr>
      <w:r>
        <w:rPr>
          <w:color w:val="000000"/>
          <w:sz w:val="24"/>
          <w:szCs w:val="24"/>
          <w:lang w:eastAsia="lv-LV" w:bidi="lv-LV"/>
        </w:rPr>
        <w:t xml:space="preserve"> ja Uzņēmumā konstatē Izglītojamā veselībai un dzīvībai apdraudošus apstākļus, Izglītības iestāde atsauc Izglītojamo no Mācībām, par to nekavējoties informējot Izglītojamo, Uzņēmuma atbildīgo personu un Uzņēmumu, kā arī nosaka termiņu minēto apstākļu novēršanai. Šādā gadījumā Līdzēji var rakstiski vienoties par Mācību vietas maiņu, un šāda vienošanās ir Līguma būtiska un neatņemama sastāvdaļa;</w:t>
      </w:r>
    </w:p>
    <w:p w:rsidR="00EC4796" w:rsidRDefault="00F11328" w:rsidP="00D31F37">
      <w:pPr>
        <w:pStyle w:val="Bodytext20"/>
        <w:shd w:val="clear" w:color="auto" w:fill="auto"/>
        <w:spacing w:before="0" w:after="271" w:line="278" w:lineRule="exact"/>
        <w:jc w:val="both"/>
      </w:pPr>
      <w:r w:rsidRPr="00D70101">
        <w:rPr>
          <w:sz w:val="24"/>
          <w:szCs w:val="24"/>
          <w:lang w:eastAsia="lv-LV" w:bidi="lv-LV"/>
        </w:rPr>
        <w:t xml:space="preserve">2.1.11. </w:t>
      </w:r>
      <w:r w:rsidR="006A64BC">
        <w:rPr>
          <w:sz w:val="24"/>
          <w:szCs w:val="24"/>
          <w:lang w:eastAsia="lv-LV" w:bidi="lv-LV"/>
        </w:rPr>
        <w:t xml:space="preserve">nodrošina, ka Izglītojamais </w:t>
      </w:r>
      <w:r w:rsidRPr="00D70101">
        <w:rPr>
          <w:sz w:val="24"/>
          <w:szCs w:val="24"/>
          <w:lang w:eastAsia="lv-LV" w:bidi="lv-LV"/>
        </w:rPr>
        <w:t xml:space="preserve">5 </w:t>
      </w:r>
      <w:r w:rsidR="00954A38" w:rsidRPr="00D70101">
        <w:rPr>
          <w:sz w:val="24"/>
          <w:szCs w:val="24"/>
          <w:lang w:eastAsia="lv-LV" w:bidi="lv-LV"/>
        </w:rPr>
        <w:t>darbdienu laikā pēc Individuālā plāna izpildes beigu</w:t>
      </w:r>
      <w:r w:rsidR="00EC4796" w:rsidRPr="00D70101">
        <w:rPr>
          <w:sz w:val="24"/>
          <w:szCs w:val="24"/>
          <w:lang w:eastAsia="lv-LV" w:bidi="lv-LV"/>
        </w:rPr>
        <w:t xml:space="preserve"> </w:t>
      </w:r>
      <w:r w:rsidR="00954A38" w:rsidRPr="00D70101">
        <w:rPr>
          <w:sz w:val="24"/>
          <w:szCs w:val="24"/>
          <w:lang w:eastAsia="lv-LV" w:bidi="lv-LV"/>
        </w:rPr>
        <w:t>termiņa, iesniedz Izglītības iestādei izvērtēšanai aizpildītu un ar Uzņēmumu un Izglītības iestādes</w:t>
      </w:r>
      <w:r w:rsidR="00EC4796" w:rsidRPr="00D70101">
        <w:rPr>
          <w:sz w:val="24"/>
          <w:szCs w:val="24"/>
          <w:lang w:eastAsia="lv-LV" w:bidi="lv-LV"/>
        </w:rPr>
        <w:t xml:space="preserve"> </w:t>
      </w:r>
      <w:r w:rsidR="00954A38" w:rsidRPr="00D70101">
        <w:rPr>
          <w:sz w:val="24"/>
          <w:szCs w:val="24"/>
          <w:lang w:eastAsia="lv-LV" w:bidi="lv-LV"/>
        </w:rPr>
        <w:t xml:space="preserve">atbildīgo personu saskaņotu Individuālo plānu un tā dokumentāciju. Izglītības iestāde </w:t>
      </w:r>
      <w:r w:rsidRPr="00D70101">
        <w:rPr>
          <w:sz w:val="24"/>
          <w:szCs w:val="24"/>
          <w:lang w:eastAsia="lv-LV" w:bidi="lv-LV"/>
        </w:rPr>
        <w:t>5</w:t>
      </w:r>
      <w:r w:rsidR="00EC4796" w:rsidRPr="00D70101">
        <w:rPr>
          <w:sz w:val="24"/>
          <w:szCs w:val="24"/>
          <w:lang w:eastAsia="lv-LV" w:bidi="lv-LV"/>
        </w:rPr>
        <w:t xml:space="preserve"> </w:t>
      </w:r>
      <w:r w:rsidR="00954A38" w:rsidRPr="00D70101">
        <w:rPr>
          <w:sz w:val="24"/>
          <w:szCs w:val="24"/>
          <w:lang w:eastAsia="lv-LV" w:bidi="lv-LV"/>
        </w:rPr>
        <w:t>darbdienu laikā izvērtē minēto dokumentāciju un to paraksta profesionālās izglītības iestādes direktora vietnieks izglītības jomā</w:t>
      </w:r>
      <w:r w:rsidR="00EC4796" w:rsidRPr="00D70101">
        <w:rPr>
          <w:sz w:val="24"/>
          <w:szCs w:val="24"/>
          <w:lang w:eastAsia="lv-LV" w:bidi="lv-LV"/>
        </w:rPr>
        <w:t>.</w:t>
      </w:r>
      <w:r w:rsidR="00954A38" w:rsidRPr="00D70101">
        <w:rPr>
          <w:sz w:val="24"/>
          <w:szCs w:val="24"/>
          <w:lang w:eastAsia="lv-LV" w:bidi="lv-LV"/>
        </w:rPr>
        <w:t xml:space="preserve"> Minētais paraksts apliecina, ka Izglītojamais ir izpildījis Individuālo plānu noteiktā termiņā un pilnā apjomā. Gadījumā, ja Izglītības iestāde minētajā </w:t>
      </w:r>
      <w:r w:rsidR="00954A38" w:rsidRPr="00EC4796">
        <w:rPr>
          <w:color w:val="000000"/>
          <w:sz w:val="24"/>
          <w:szCs w:val="24"/>
          <w:lang w:eastAsia="lv-LV" w:bidi="lv-LV"/>
        </w:rPr>
        <w:t>izvērtēšanas termiņā konstatē trūkumus minētajā iesniegtajā dokumentācijā, tad par to konstatāciju un novēršanas termiņu rakstiski informē Izglītojamo un</w:t>
      </w:r>
      <w:r w:rsidR="00EC4796">
        <w:rPr>
          <w:color w:val="000000"/>
          <w:sz w:val="24"/>
          <w:szCs w:val="24"/>
          <w:lang w:eastAsia="lv-LV" w:bidi="lv-LV"/>
        </w:rPr>
        <w:t xml:space="preserve"> nepieciešamības gadījuma ari Uzņēmumu, noradot atkārtotu iesniegšanas termiņu. Izglītības iestāde atkārtoti izvērtē minēto dokumentāciju šajā apakšpunktā noteiktajā kārtībā un termiņā.</w:t>
      </w:r>
    </w:p>
    <w:p w:rsidR="00EC4796" w:rsidRDefault="00EC4796" w:rsidP="00D31F37">
      <w:pPr>
        <w:pStyle w:val="Bodytext40"/>
        <w:shd w:val="clear" w:color="auto" w:fill="auto"/>
        <w:spacing w:before="0" w:after="206" w:line="240" w:lineRule="exact"/>
      </w:pPr>
      <w:r>
        <w:rPr>
          <w:rStyle w:val="Bodytext4NotBold"/>
          <w:b/>
          <w:bCs/>
        </w:rPr>
        <w:t xml:space="preserve">2.2. </w:t>
      </w:r>
      <w:r>
        <w:rPr>
          <w:color w:val="000000"/>
          <w:sz w:val="24"/>
          <w:szCs w:val="24"/>
          <w:lang w:eastAsia="lv-LV" w:bidi="lv-LV"/>
        </w:rPr>
        <w:t>Uzņēmums:</w:t>
      </w:r>
    </w:p>
    <w:p w:rsidR="00EC4796" w:rsidRDefault="00EC4796" w:rsidP="00D31F37">
      <w:pPr>
        <w:pStyle w:val="Bodytext20"/>
        <w:numPr>
          <w:ilvl w:val="0"/>
          <w:numId w:val="4"/>
        </w:numPr>
        <w:shd w:val="clear" w:color="auto" w:fill="auto"/>
        <w:spacing w:before="0" w:after="236" w:line="274" w:lineRule="exact"/>
        <w:jc w:val="both"/>
      </w:pPr>
      <w:r>
        <w:rPr>
          <w:color w:val="000000"/>
          <w:sz w:val="24"/>
          <w:szCs w:val="24"/>
          <w:lang w:eastAsia="lv-LV" w:bidi="lv-LV"/>
        </w:rPr>
        <w:t xml:space="preserve"> Līguma 1.1.apakšpunktā norādītajā termiņā nodrošina Izglītojamam Mācību vietā Mācības atbilstoši Individuālajam plānam un Ministru kabineta 2016. gada 15. jūlija noteikumos Nr. 484 “Kārtība, kādā organizē un īsteno darba vidē balstītas mācības” noteiktās prasības uzņēmumam;</w:t>
      </w:r>
    </w:p>
    <w:p w:rsidR="00EC4796" w:rsidRDefault="00EC4796" w:rsidP="00D31F37">
      <w:pPr>
        <w:pStyle w:val="Bodytext20"/>
        <w:numPr>
          <w:ilvl w:val="0"/>
          <w:numId w:val="4"/>
        </w:numPr>
        <w:shd w:val="clear" w:color="auto" w:fill="auto"/>
        <w:tabs>
          <w:tab w:val="left" w:pos="658"/>
        </w:tabs>
        <w:spacing w:before="0" w:after="244" w:line="278" w:lineRule="exact"/>
        <w:jc w:val="both"/>
      </w:pPr>
      <w:r>
        <w:rPr>
          <w:color w:val="000000"/>
          <w:sz w:val="24"/>
          <w:szCs w:val="24"/>
          <w:lang w:eastAsia="lv-LV" w:bidi="lv-LV"/>
        </w:rPr>
        <w:t>norīko Uzņēmuma atbildīgo personu, kurš vada Izglītojamā Individuālā plāna izpildes gaitu, kā arī sniedz Izglītojamam konsultācijas, ievērojot Individuālajā plānā noteikto Mācību mērķi, uzdevumus un saturu;</w:t>
      </w:r>
    </w:p>
    <w:p w:rsidR="00EC4796" w:rsidRDefault="00EC4796" w:rsidP="00D31F37">
      <w:pPr>
        <w:pStyle w:val="Bodytext20"/>
        <w:numPr>
          <w:ilvl w:val="0"/>
          <w:numId w:val="4"/>
        </w:numPr>
        <w:shd w:val="clear" w:color="auto" w:fill="auto"/>
        <w:spacing w:before="0" w:after="236" w:line="274" w:lineRule="exact"/>
        <w:jc w:val="both"/>
      </w:pPr>
      <w:r>
        <w:rPr>
          <w:color w:val="000000"/>
          <w:sz w:val="24"/>
          <w:szCs w:val="24"/>
          <w:lang w:eastAsia="lv-LV" w:bidi="lv-LV"/>
        </w:rPr>
        <w:t xml:space="preserve"> ievērojot Individuālo plānu, iepazīstina Izglītojamo ar darba aizsardzības pasākumiem atbilstoši darba aizsardzību regulējošiem normatīvajiem aktiem, nodrošina ar atbilstoši iekārtotu Mācību vietu un darba apģērbu un individuālajiem aizsardzības līdzekļiem, izsniedz </w:t>
      </w:r>
      <w:r>
        <w:rPr>
          <w:color w:val="000000"/>
          <w:sz w:val="24"/>
          <w:szCs w:val="24"/>
          <w:lang w:eastAsia="lv-LV" w:bidi="lv-LV"/>
        </w:rPr>
        <w:lastRenderedPageBreak/>
        <w:t>atbilstošu inventāru un materiālus Individuālā plāna izpildei, kā arī, ja nepieciešams, nodrošina ar papildu literatūru Individuālā plānā noteikto nepieciešamo prasmju apguvei;</w:t>
      </w:r>
    </w:p>
    <w:p w:rsidR="00EC4796" w:rsidRDefault="00EC4796" w:rsidP="00D31F37">
      <w:pPr>
        <w:pStyle w:val="Bodytext20"/>
        <w:numPr>
          <w:ilvl w:val="0"/>
          <w:numId w:val="4"/>
        </w:numPr>
        <w:shd w:val="clear" w:color="auto" w:fill="auto"/>
        <w:tabs>
          <w:tab w:val="left" w:pos="654"/>
        </w:tabs>
        <w:spacing w:before="0" w:after="244" w:line="278" w:lineRule="exact"/>
        <w:jc w:val="both"/>
      </w:pPr>
      <w:r>
        <w:rPr>
          <w:color w:val="000000"/>
          <w:sz w:val="24"/>
          <w:szCs w:val="24"/>
          <w:lang w:eastAsia="lv-LV" w:bidi="lv-LV"/>
        </w:rPr>
        <w:t>atbilstoši Uzņēmumā noteiktajai kārtībai, instruē Izglītojamo par Uzņēmuma darba kārtības noteikumiem, darba aizsardzības, ugunsdrošības un elektrodrošības iekšējiem normatīvajiem aktiem un prasībām, par ko Izglītojamais parakstās attiecīgajos Uzņēmuma žurnālos;</w:t>
      </w:r>
    </w:p>
    <w:p w:rsidR="00EC4796" w:rsidRDefault="00EC4796" w:rsidP="00D31F37">
      <w:pPr>
        <w:pStyle w:val="Bodytext20"/>
        <w:numPr>
          <w:ilvl w:val="0"/>
          <w:numId w:val="4"/>
        </w:numPr>
        <w:shd w:val="clear" w:color="auto" w:fill="auto"/>
        <w:tabs>
          <w:tab w:val="left" w:pos="658"/>
        </w:tabs>
        <w:spacing w:before="0" w:after="240" w:line="274" w:lineRule="exact"/>
        <w:jc w:val="both"/>
      </w:pPr>
      <w:r>
        <w:rPr>
          <w:color w:val="000000"/>
          <w:sz w:val="24"/>
          <w:szCs w:val="24"/>
          <w:lang w:eastAsia="lv-LV" w:bidi="lv-LV"/>
        </w:rPr>
        <w:t>ja nozares normatīvie akti to nosaka, pirms Individuālā plāna izpildes uzsākšanas Mācību vietā pārliecinās par Izglītojamā veselības stāvokļa atbilstību Individuālā plāna īstenošanas laikā paredzēto darbu veikšanai, pieprasot Izglītojamam uzrādīt attiecīgu medicīniska rakstura dokumentu;</w:t>
      </w:r>
    </w:p>
    <w:p w:rsidR="00EC4796" w:rsidRDefault="00EC4796" w:rsidP="00D31F37">
      <w:pPr>
        <w:pStyle w:val="Bodytext20"/>
        <w:numPr>
          <w:ilvl w:val="0"/>
          <w:numId w:val="4"/>
        </w:numPr>
        <w:shd w:val="clear" w:color="auto" w:fill="auto"/>
        <w:spacing w:before="0" w:after="236" w:line="274" w:lineRule="exact"/>
        <w:jc w:val="both"/>
      </w:pPr>
      <w:r>
        <w:rPr>
          <w:color w:val="000000"/>
          <w:sz w:val="24"/>
          <w:szCs w:val="24"/>
          <w:lang w:eastAsia="lv-LV" w:bidi="lv-LV"/>
        </w:rPr>
        <w:t xml:space="preserve"> Individuālā plāna īstenošanas laikā uzskaita Izglītojamā Darba vietā apgūtos mācību rezultātus, novērtē tos ar attiecīgu ierakstu Individuālajā plānā un iesniedz minēto vērtējumu Izglītības iestādei;</w:t>
      </w:r>
    </w:p>
    <w:p w:rsidR="00EC4796" w:rsidRDefault="00EC4796" w:rsidP="00D31F37">
      <w:pPr>
        <w:pStyle w:val="Bodytext20"/>
        <w:numPr>
          <w:ilvl w:val="0"/>
          <w:numId w:val="4"/>
        </w:numPr>
        <w:shd w:val="clear" w:color="auto" w:fill="auto"/>
        <w:tabs>
          <w:tab w:val="left" w:pos="654"/>
        </w:tabs>
        <w:spacing w:before="0" w:after="240" w:line="278" w:lineRule="exact"/>
        <w:jc w:val="both"/>
      </w:pPr>
      <w:r>
        <w:rPr>
          <w:color w:val="000000"/>
          <w:sz w:val="24"/>
          <w:szCs w:val="24"/>
          <w:lang w:eastAsia="lv-LV" w:bidi="lv-LV"/>
        </w:rPr>
        <w:t>uzdod Izglītojamam tādu darbu veikšanu, kas atbilst Individuālā plāna saturam un tajā noteikto mērķu sasniegšanai;</w:t>
      </w:r>
    </w:p>
    <w:p w:rsidR="00EC4796" w:rsidRDefault="00EC4796" w:rsidP="00D31F37">
      <w:pPr>
        <w:pStyle w:val="Bodytext20"/>
        <w:numPr>
          <w:ilvl w:val="0"/>
          <w:numId w:val="4"/>
        </w:numPr>
        <w:shd w:val="clear" w:color="auto" w:fill="auto"/>
        <w:tabs>
          <w:tab w:val="left" w:pos="567"/>
        </w:tabs>
        <w:spacing w:before="0" w:after="244" w:line="278" w:lineRule="exact"/>
        <w:jc w:val="both"/>
      </w:pPr>
      <w:r>
        <w:rPr>
          <w:color w:val="000000"/>
          <w:sz w:val="24"/>
          <w:szCs w:val="24"/>
          <w:lang w:eastAsia="lv-LV" w:bidi="lv-LV"/>
        </w:rPr>
        <w:t xml:space="preserve"> noslēdz ar Izglītojamo vai tā likumisko pārstāvi, ja Izglītojamais ir nepilngadīga persona, darba līgumu atbilstoši darba tiesisko attiecību normatīvajam regulējumam vai vienošanās par darba vidē balstītu mācību stipendijas piešķiršanu;</w:t>
      </w:r>
    </w:p>
    <w:p w:rsidR="00EC4796" w:rsidRDefault="00F11328" w:rsidP="00D31F37">
      <w:pPr>
        <w:pStyle w:val="Bodytext20"/>
        <w:shd w:val="clear" w:color="auto" w:fill="auto"/>
        <w:spacing w:before="0" w:after="244" w:line="278" w:lineRule="exact"/>
        <w:jc w:val="both"/>
      </w:pPr>
      <w:r>
        <w:rPr>
          <w:color w:val="000000"/>
          <w:sz w:val="24"/>
          <w:szCs w:val="24"/>
          <w:lang w:eastAsia="lv-LV" w:bidi="lv-LV"/>
        </w:rPr>
        <w:t xml:space="preserve">2.2.9. </w:t>
      </w:r>
      <w:r w:rsidR="00EC4796">
        <w:rPr>
          <w:color w:val="000000"/>
          <w:sz w:val="24"/>
          <w:szCs w:val="24"/>
          <w:lang w:eastAsia="lv-LV" w:bidi="lv-LV"/>
        </w:rPr>
        <w:t xml:space="preserve">informē Izglītības iestādes atbildīgo personu, ja Izglītojamais neveic Individuālajā plānā paredzēto uzdevumu izpildi, neievēro Uzņēmuma iekšējās darba kārtības noteikumus un darba drošības noteikumus un/vai citas izvirzītās prasības, kā arī nekavējoties informē par nelaimes gadījumiem, kuros iesaistīts Izglītojamais un kas notikuši Mācību vietā. Ja pamatotu apstākļu dēļ ir nepieciešams atstādināt Izglītojamo no tālākas Individuālā plāna īstenošanas Mācību vietā, </w:t>
      </w:r>
      <w:r w:rsidR="00EC4796">
        <w:t>Uzņēmums atstā</w:t>
      </w:r>
      <w:r w:rsidR="00EC4796">
        <w:rPr>
          <w:color w:val="000000"/>
          <w:sz w:val="24"/>
          <w:szCs w:val="24"/>
          <w:lang w:eastAsia="lv-LV" w:bidi="lv-LV"/>
        </w:rPr>
        <w:t>dina Izglītojamo un rakstiski par to nekavējoties paziņo Izglītības iestādei, vienlaikus sniedzot pamatotu skaidrojumu;</w:t>
      </w:r>
    </w:p>
    <w:p w:rsidR="00EC4796" w:rsidRDefault="00EC4796" w:rsidP="00D31F37">
      <w:pPr>
        <w:pStyle w:val="Bodytext20"/>
        <w:numPr>
          <w:ilvl w:val="2"/>
          <w:numId w:val="11"/>
        </w:numPr>
        <w:shd w:val="clear" w:color="auto" w:fill="auto"/>
        <w:spacing w:before="0" w:after="267" w:line="274" w:lineRule="exact"/>
        <w:ind w:left="0" w:firstLine="0"/>
        <w:jc w:val="both"/>
      </w:pPr>
      <w:r>
        <w:rPr>
          <w:color w:val="000000"/>
          <w:sz w:val="24"/>
          <w:szCs w:val="24"/>
          <w:lang w:eastAsia="lv-LV" w:bidi="lv-LV"/>
        </w:rPr>
        <w:t>nodrošina izglītojamā civiltiesiskās atbildības apdrošināšanu individuālā plāna īstenošanas laikā atbilstoši mācību līgumam un Ministru kabineta 2016.gada 15.jūlija noteikumu Nr.484 “Kārtība, kādā organizē un īsteno darba vidē balstītas mācības” 9.10.apakšpunktā noteiktajam.</w:t>
      </w:r>
    </w:p>
    <w:p w:rsidR="00EC4796" w:rsidRDefault="00EC4796" w:rsidP="00D31F37">
      <w:pPr>
        <w:pStyle w:val="Heading10"/>
        <w:numPr>
          <w:ilvl w:val="0"/>
          <w:numId w:val="5"/>
        </w:numPr>
        <w:shd w:val="clear" w:color="auto" w:fill="auto"/>
        <w:tabs>
          <w:tab w:val="left" w:pos="502"/>
        </w:tabs>
        <w:spacing w:before="0" w:after="206" w:line="240" w:lineRule="exact"/>
        <w:jc w:val="both"/>
      </w:pPr>
      <w:bookmarkStart w:id="5" w:name="bookmark6"/>
      <w:r>
        <w:rPr>
          <w:color w:val="000000"/>
          <w:sz w:val="24"/>
          <w:szCs w:val="24"/>
          <w:lang w:eastAsia="lv-LV" w:bidi="lv-LV"/>
        </w:rPr>
        <w:t>Izglītojamam ir šādas tiesības un pienākumi:</w:t>
      </w:r>
      <w:bookmarkEnd w:id="5"/>
    </w:p>
    <w:p w:rsidR="00EC4796" w:rsidRPr="00D70101" w:rsidRDefault="00EC4796" w:rsidP="00D31F37">
      <w:pPr>
        <w:pStyle w:val="Bodytext20"/>
        <w:numPr>
          <w:ilvl w:val="2"/>
          <w:numId w:val="12"/>
        </w:numPr>
        <w:shd w:val="clear" w:color="auto" w:fill="auto"/>
        <w:spacing w:before="0" w:after="120" w:line="274" w:lineRule="exact"/>
        <w:ind w:left="0" w:firstLine="0"/>
        <w:jc w:val="both"/>
      </w:pPr>
      <w:r w:rsidRPr="00D70101">
        <w:rPr>
          <w:sz w:val="24"/>
          <w:szCs w:val="24"/>
          <w:lang w:eastAsia="lv-LV" w:bidi="lv-LV"/>
        </w:rPr>
        <w:t>veikt Individuālajā plānā noteiktos uzdevumus noteiktajos termiņos un pilnā apjomā,</w:t>
      </w:r>
      <w:r w:rsidR="00235110" w:rsidRPr="00D70101">
        <w:rPr>
          <w:sz w:val="24"/>
          <w:szCs w:val="24"/>
          <w:lang w:eastAsia="lv-LV" w:bidi="lv-LV"/>
        </w:rPr>
        <w:t xml:space="preserve"> </w:t>
      </w:r>
      <w:r w:rsidRPr="00D70101">
        <w:rPr>
          <w:sz w:val="24"/>
          <w:szCs w:val="24"/>
          <w:lang w:eastAsia="lv-LV" w:bidi="lv-LV"/>
        </w:rPr>
        <w:t>aizpildīt Individuālo plānu, saskaņot to a</w:t>
      </w:r>
      <w:r w:rsidR="00235110" w:rsidRPr="00D70101">
        <w:rPr>
          <w:sz w:val="24"/>
          <w:szCs w:val="24"/>
          <w:lang w:eastAsia="lv-LV" w:bidi="lv-LV"/>
        </w:rPr>
        <w:t xml:space="preserve">r Uzņēmuma atbildīgo personu un 5 </w:t>
      </w:r>
      <w:r w:rsidRPr="00D70101">
        <w:rPr>
          <w:sz w:val="24"/>
          <w:szCs w:val="24"/>
          <w:lang w:eastAsia="lv-LV" w:bidi="lv-LV"/>
        </w:rPr>
        <w:t>darbdienu laikā no</w:t>
      </w:r>
      <w:r w:rsidR="00235110" w:rsidRPr="00D70101">
        <w:rPr>
          <w:sz w:val="24"/>
          <w:szCs w:val="24"/>
          <w:lang w:eastAsia="lv-LV" w:bidi="lv-LV"/>
        </w:rPr>
        <w:t xml:space="preserve"> </w:t>
      </w:r>
      <w:r w:rsidRPr="00D70101">
        <w:rPr>
          <w:sz w:val="24"/>
          <w:szCs w:val="24"/>
          <w:lang w:eastAsia="lv-LV" w:bidi="lv-LV"/>
        </w:rPr>
        <w:t>Individuālā plāna izpildes beigu termiņa iesniegt to Izglītības iestādei;</w:t>
      </w:r>
    </w:p>
    <w:p w:rsidR="00EC4796" w:rsidRDefault="00EC4796" w:rsidP="00D31F37">
      <w:pPr>
        <w:pStyle w:val="Bodytext20"/>
        <w:numPr>
          <w:ilvl w:val="2"/>
          <w:numId w:val="12"/>
        </w:numPr>
        <w:shd w:val="clear" w:color="auto" w:fill="auto"/>
        <w:spacing w:before="0" w:after="240" w:line="274" w:lineRule="exact"/>
        <w:ind w:left="0" w:firstLine="0"/>
        <w:jc w:val="both"/>
      </w:pPr>
      <w:r w:rsidRPr="00D70101">
        <w:rPr>
          <w:sz w:val="24"/>
          <w:szCs w:val="24"/>
          <w:lang w:eastAsia="lv-LV" w:bidi="lv-LV"/>
        </w:rPr>
        <w:t xml:space="preserve">ievērot Uzņēmuma darba kārtības noteikumus, darba drošības, darba higiēnas prasības, </w:t>
      </w:r>
      <w:r>
        <w:rPr>
          <w:color w:val="000000"/>
          <w:sz w:val="24"/>
          <w:szCs w:val="24"/>
          <w:lang w:eastAsia="lv-LV" w:bidi="lv-LV"/>
        </w:rPr>
        <w:t>darba aizsardzības noteikumus, ugunsdrošības noteikumus;</w:t>
      </w:r>
    </w:p>
    <w:p w:rsidR="00EC4796" w:rsidRDefault="00EC4796" w:rsidP="00D31F37">
      <w:pPr>
        <w:pStyle w:val="Bodytext20"/>
        <w:numPr>
          <w:ilvl w:val="2"/>
          <w:numId w:val="12"/>
        </w:numPr>
        <w:shd w:val="clear" w:color="auto" w:fill="auto"/>
        <w:spacing w:before="0" w:after="240" w:line="274" w:lineRule="exact"/>
        <w:ind w:left="0" w:firstLine="0"/>
        <w:jc w:val="both"/>
      </w:pPr>
      <w:r>
        <w:rPr>
          <w:color w:val="000000"/>
          <w:sz w:val="24"/>
          <w:szCs w:val="24"/>
          <w:lang w:eastAsia="lv-LV" w:bidi="lv-LV"/>
        </w:rPr>
        <w:t xml:space="preserve"> ievērot Uzņēmuma atbildīgās personas norādījumus, saudzīgi izturēties pret Mācību vietas inventāru, neizpaust Uzņēmuma komerciālos noslēpumus;</w:t>
      </w:r>
    </w:p>
    <w:p w:rsidR="00EC4796" w:rsidRDefault="00EC4796" w:rsidP="00D31F37">
      <w:pPr>
        <w:pStyle w:val="Bodytext20"/>
        <w:numPr>
          <w:ilvl w:val="2"/>
          <w:numId w:val="12"/>
        </w:numPr>
        <w:shd w:val="clear" w:color="auto" w:fill="auto"/>
        <w:spacing w:before="0" w:after="233" w:line="274" w:lineRule="exact"/>
        <w:ind w:left="0" w:firstLine="0"/>
        <w:jc w:val="both"/>
      </w:pPr>
      <w:r>
        <w:rPr>
          <w:color w:val="000000"/>
          <w:sz w:val="24"/>
          <w:szCs w:val="24"/>
          <w:lang w:eastAsia="lv-LV" w:bidi="lv-LV"/>
        </w:rPr>
        <w:t>uzņemties materiālu atbildību par Uzņēmuma izsniegtā inventāra bojājumiem, ja inventāra bojājumi radušies Izglītojamam rīkojoties apzināti, to izmantojot darba uzdevumam neparedzētiem mērķiem, neievērojot Uzņēmuma iepriekš noteiktos inventāra izmantošanas noteikumus;</w:t>
      </w:r>
    </w:p>
    <w:p w:rsidR="00EC4796" w:rsidRDefault="00EC4796" w:rsidP="00D31F37">
      <w:pPr>
        <w:pStyle w:val="Bodytext20"/>
        <w:numPr>
          <w:ilvl w:val="2"/>
          <w:numId w:val="12"/>
        </w:numPr>
        <w:shd w:val="clear" w:color="auto" w:fill="auto"/>
        <w:spacing w:before="0" w:after="244" w:line="283" w:lineRule="exact"/>
        <w:ind w:left="0" w:firstLine="0"/>
        <w:jc w:val="both"/>
      </w:pPr>
      <w:r>
        <w:rPr>
          <w:color w:val="000000"/>
          <w:sz w:val="24"/>
          <w:szCs w:val="24"/>
          <w:lang w:eastAsia="lv-LV" w:bidi="lv-LV"/>
        </w:rPr>
        <w:t xml:space="preserve">veikt obligātās veselības pārbaudes, ja to nosaka Uzņēmums, pamatojoties uz attiecīgo </w:t>
      </w:r>
      <w:r>
        <w:rPr>
          <w:color w:val="000000"/>
          <w:sz w:val="24"/>
          <w:szCs w:val="24"/>
          <w:lang w:eastAsia="lv-LV" w:bidi="lv-LV"/>
        </w:rPr>
        <w:lastRenderedPageBreak/>
        <w:t>nozares normatīvo aktu;</w:t>
      </w:r>
    </w:p>
    <w:p w:rsidR="00EC4796" w:rsidRDefault="00EC4796" w:rsidP="00D31F37">
      <w:pPr>
        <w:pStyle w:val="Bodytext20"/>
        <w:numPr>
          <w:ilvl w:val="2"/>
          <w:numId w:val="12"/>
        </w:numPr>
        <w:shd w:val="clear" w:color="auto" w:fill="auto"/>
        <w:spacing w:before="0" w:after="244" w:line="278" w:lineRule="exact"/>
        <w:ind w:left="0" w:firstLine="0"/>
        <w:jc w:val="both"/>
      </w:pPr>
      <w:r>
        <w:rPr>
          <w:color w:val="000000"/>
          <w:sz w:val="24"/>
          <w:szCs w:val="24"/>
          <w:lang w:eastAsia="lv-LV" w:bidi="lv-LV"/>
        </w:rPr>
        <w:t>atbilstoši Izglītības iestādes un Uzņēmuma norādījumiem kārtot pārbaudījumus Individuālajā plānā paredzētā vērtējuma saņemšanai;</w:t>
      </w:r>
    </w:p>
    <w:p w:rsidR="00EC4796" w:rsidRDefault="00EC4796" w:rsidP="00D31F37">
      <w:pPr>
        <w:pStyle w:val="Bodytext20"/>
        <w:numPr>
          <w:ilvl w:val="2"/>
          <w:numId w:val="12"/>
        </w:numPr>
        <w:shd w:val="clear" w:color="auto" w:fill="auto"/>
        <w:spacing w:before="0" w:after="240" w:line="274" w:lineRule="exact"/>
        <w:ind w:left="0" w:firstLine="0"/>
        <w:jc w:val="both"/>
      </w:pPr>
      <w:r>
        <w:rPr>
          <w:color w:val="000000"/>
          <w:sz w:val="24"/>
          <w:szCs w:val="24"/>
          <w:lang w:eastAsia="lv-LV" w:bidi="lv-LV"/>
        </w:rPr>
        <w:t>par neierašanos Mācību vietā un neierašanās iemesliem nekavējoties paziņot Uzņēmuma atbildīgajai personai un Izglītības iestādes atbildīgajai personai;</w:t>
      </w:r>
    </w:p>
    <w:p w:rsidR="00EC4796" w:rsidRDefault="00EC4796" w:rsidP="00D31F37">
      <w:pPr>
        <w:pStyle w:val="Bodytext20"/>
        <w:numPr>
          <w:ilvl w:val="2"/>
          <w:numId w:val="12"/>
        </w:numPr>
        <w:shd w:val="clear" w:color="auto" w:fill="auto"/>
        <w:spacing w:before="0" w:after="240" w:line="274" w:lineRule="exact"/>
        <w:ind w:left="0" w:firstLine="0"/>
        <w:jc w:val="both"/>
      </w:pPr>
      <w:r>
        <w:rPr>
          <w:color w:val="000000"/>
          <w:sz w:val="24"/>
          <w:szCs w:val="24"/>
          <w:lang w:eastAsia="lv-LV" w:bidi="lv-LV"/>
        </w:rPr>
        <w:t>informēt Izglītības iestādi par Uzņēmuma ar Līgumu uzņemto saistību neievērošanu, kā dēļ Izglītojamais nevar īstenot Individuālo plānu Mācību vietā;</w:t>
      </w:r>
    </w:p>
    <w:p w:rsidR="00EC4796" w:rsidRDefault="00EC4796" w:rsidP="00D31F37">
      <w:pPr>
        <w:pStyle w:val="Bodytext20"/>
        <w:numPr>
          <w:ilvl w:val="1"/>
          <w:numId w:val="12"/>
        </w:numPr>
        <w:shd w:val="clear" w:color="auto" w:fill="auto"/>
        <w:tabs>
          <w:tab w:val="left" w:pos="526"/>
        </w:tabs>
        <w:spacing w:before="0" w:after="0" w:line="274" w:lineRule="exact"/>
        <w:ind w:left="0" w:firstLine="0"/>
        <w:jc w:val="both"/>
      </w:pPr>
      <w:r>
        <w:rPr>
          <w:color w:val="000000"/>
          <w:sz w:val="24"/>
          <w:szCs w:val="24"/>
          <w:lang w:eastAsia="lv-LV" w:bidi="lv-LV"/>
        </w:rPr>
        <w:t>ir tiesības atteikties no Individuālā plāna īstenošanas laikā uzdoto darba uzdevumu veikšanas, ja Mācību darba apstākļi rada draudus personīgajai un apkārtējo cilvēku veselībai un dzīvībai, par to nekavējoties paziņojot Uzņēmumam un Izglītības iestādei.</w:t>
      </w:r>
    </w:p>
    <w:p w:rsidR="00954A38" w:rsidRDefault="00954A38" w:rsidP="00D31F37">
      <w:pPr>
        <w:pStyle w:val="Bodytext20"/>
        <w:shd w:val="clear" w:color="auto" w:fill="auto"/>
        <w:tabs>
          <w:tab w:val="left" w:leader="underscore" w:pos="3989"/>
        </w:tabs>
        <w:spacing w:before="0" w:after="0" w:line="274" w:lineRule="exact"/>
        <w:jc w:val="both"/>
      </w:pPr>
    </w:p>
    <w:p w:rsidR="00EC4796" w:rsidRDefault="00EC4796" w:rsidP="00D31F37">
      <w:pPr>
        <w:pStyle w:val="Picturecaption20"/>
        <w:shd w:val="clear" w:color="auto" w:fill="auto"/>
        <w:spacing w:after="120" w:line="240" w:lineRule="exact"/>
        <w:jc w:val="center"/>
      </w:pPr>
      <w:r>
        <w:rPr>
          <w:color w:val="000000"/>
          <w:sz w:val="24"/>
          <w:szCs w:val="24"/>
          <w:lang w:eastAsia="lv-LV" w:bidi="lv-LV"/>
        </w:rPr>
        <w:t>III. Papildu nosacījumi</w:t>
      </w:r>
    </w:p>
    <w:p w:rsidR="00EC4796" w:rsidRDefault="00EC4796" w:rsidP="00D31F37">
      <w:pPr>
        <w:pStyle w:val="Bodytext20"/>
        <w:numPr>
          <w:ilvl w:val="0"/>
          <w:numId w:val="7"/>
        </w:numPr>
        <w:shd w:val="clear" w:color="auto" w:fill="auto"/>
        <w:tabs>
          <w:tab w:val="left" w:pos="426"/>
        </w:tabs>
        <w:spacing w:before="0" w:after="240" w:line="274" w:lineRule="exact"/>
        <w:jc w:val="both"/>
      </w:pPr>
      <w:r>
        <w:rPr>
          <w:color w:val="000000"/>
          <w:sz w:val="24"/>
          <w:szCs w:val="24"/>
          <w:lang w:eastAsia="lv-LV" w:bidi="lv-LV"/>
        </w:rPr>
        <w:t>Katrs no Līdzējiem ir atbildīgs par Līguma noteikto saistību izpildi un Latvijas Republikas normatīvajos aktos noteiktajā kārtībā atlīdzina zaudējumus, ja tādi radušies Līdzēja prettiesiskas rīcības dēļ.</w:t>
      </w:r>
    </w:p>
    <w:p w:rsidR="00EC4796" w:rsidRDefault="00EC4796" w:rsidP="00D31F37">
      <w:pPr>
        <w:pStyle w:val="Bodytext20"/>
        <w:numPr>
          <w:ilvl w:val="0"/>
          <w:numId w:val="7"/>
        </w:numPr>
        <w:shd w:val="clear" w:color="auto" w:fill="auto"/>
        <w:tabs>
          <w:tab w:val="left" w:pos="524"/>
        </w:tabs>
        <w:spacing w:before="0" w:after="244" w:line="274" w:lineRule="exact"/>
        <w:jc w:val="both"/>
      </w:pPr>
      <w:r>
        <w:rPr>
          <w:color w:val="000000"/>
          <w:sz w:val="24"/>
          <w:szCs w:val="24"/>
          <w:lang w:eastAsia="lv-LV" w:bidi="lv-LV"/>
        </w:rPr>
        <w:t>Līdzēji Mācību īstenošanas laikā var vienoties par savstarpējiem norēķiniem, noslēdzot par to atsevišķu vienošanos, kurā paredz samaksas veidu, nosacījumus, apmēru un kārtību, ievērojot attiecīgos normatīvo aktu normas, kuras regulē minētajā vienošanās līguma priekšmetā atrunāto saistību jeb attiecību veidu (piemēram, civiltiesiskās attiecības, t.sk. darba tiesiskās attiecības).</w:t>
      </w:r>
    </w:p>
    <w:p w:rsidR="00EC4796" w:rsidRDefault="00EC4796" w:rsidP="00D31F37">
      <w:pPr>
        <w:pStyle w:val="Bodytext20"/>
        <w:numPr>
          <w:ilvl w:val="0"/>
          <w:numId w:val="7"/>
        </w:numPr>
        <w:shd w:val="clear" w:color="auto" w:fill="auto"/>
        <w:tabs>
          <w:tab w:val="left" w:pos="426"/>
        </w:tabs>
        <w:spacing w:before="0" w:after="263" w:line="269" w:lineRule="exact"/>
        <w:jc w:val="both"/>
      </w:pPr>
      <w:r>
        <w:rPr>
          <w:color w:val="000000"/>
          <w:sz w:val="24"/>
          <w:szCs w:val="24"/>
          <w:lang w:eastAsia="lv-LV" w:bidi="lv-LV"/>
        </w:rPr>
        <w:t xml:space="preserve"> Līgums stājas spēkā ar tā parakstīšanas dienu un ir spēkā līdz Līdzēju saistību pilnīgai izpildei.</w:t>
      </w:r>
    </w:p>
    <w:p w:rsidR="00EC4796" w:rsidRDefault="00EC4796" w:rsidP="00D31F37">
      <w:pPr>
        <w:pStyle w:val="Bodytext20"/>
        <w:numPr>
          <w:ilvl w:val="0"/>
          <w:numId w:val="7"/>
        </w:numPr>
        <w:shd w:val="clear" w:color="auto" w:fill="auto"/>
        <w:tabs>
          <w:tab w:val="left" w:pos="524"/>
        </w:tabs>
        <w:spacing w:before="0" w:after="228" w:line="240" w:lineRule="exact"/>
        <w:jc w:val="both"/>
      </w:pPr>
      <w:r>
        <w:rPr>
          <w:color w:val="000000"/>
          <w:sz w:val="24"/>
          <w:szCs w:val="24"/>
          <w:lang w:eastAsia="lv-LV" w:bidi="lv-LV"/>
        </w:rPr>
        <w:t>Līgums var tikt izbeigts šādos gadījumos:</w:t>
      </w:r>
    </w:p>
    <w:p w:rsidR="00EC4796" w:rsidRDefault="00EC4796" w:rsidP="00D31F37">
      <w:pPr>
        <w:pStyle w:val="Bodytext20"/>
        <w:numPr>
          <w:ilvl w:val="0"/>
          <w:numId w:val="8"/>
        </w:numPr>
        <w:shd w:val="clear" w:color="auto" w:fill="auto"/>
        <w:tabs>
          <w:tab w:val="left" w:pos="670"/>
        </w:tabs>
        <w:spacing w:before="0" w:after="206" w:line="240" w:lineRule="exact"/>
        <w:jc w:val="both"/>
      </w:pPr>
      <w:r>
        <w:rPr>
          <w:color w:val="000000"/>
          <w:sz w:val="24"/>
          <w:szCs w:val="24"/>
          <w:lang w:eastAsia="lv-LV" w:bidi="lv-LV"/>
        </w:rPr>
        <w:t>Līdzējiem rakstiski par to vienojoties;</w:t>
      </w:r>
    </w:p>
    <w:p w:rsidR="00EC4796" w:rsidRDefault="00EC4796" w:rsidP="00D31F37">
      <w:pPr>
        <w:pStyle w:val="Bodytext20"/>
        <w:numPr>
          <w:ilvl w:val="0"/>
          <w:numId w:val="8"/>
        </w:numPr>
        <w:shd w:val="clear" w:color="auto" w:fill="auto"/>
        <w:spacing w:before="0" w:after="240" w:line="274" w:lineRule="exact"/>
        <w:jc w:val="both"/>
      </w:pPr>
      <w:r>
        <w:rPr>
          <w:color w:val="000000"/>
          <w:sz w:val="24"/>
          <w:szCs w:val="24"/>
          <w:lang w:eastAsia="lv-LV" w:bidi="lv-LV"/>
        </w:rPr>
        <w:t xml:space="preserve"> ja Izglītojamais vienpusēji izbeidz Līgumu ar Izglītības iestādi par Izglītības programmas apguvi vai vienojas par Izglītības programmas maiņu pret citu, vai noformē vienošanos par mācību pārtraukumu;</w:t>
      </w:r>
    </w:p>
    <w:p w:rsidR="00EC4796" w:rsidRPr="00D70101" w:rsidRDefault="00235110" w:rsidP="00D31F37">
      <w:pPr>
        <w:pStyle w:val="Bodytext20"/>
        <w:numPr>
          <w:ilvl w:val="0"/>
          <w:numId w:val="8"/>
        </w:numPr>
        <w:shd w:val="clear" w:color="auto" w:fill="auto"/>
        <w:tabs>
          <w:tab w:val="left" w:pos="670"/>
          <w:tab w:val="left" w:leader="underscore" w:pos="3638"/>
        </w:tabs>
        <w:spacing w:before="0" w:after="267" w:line="274" w:lineRule="exact"/>
        <w:jc w:val="both"/>
      </w:pPr>
      <w:r w:rsidRPr="00D70101">
        <w:rPr>
          <w:sz w:val="24"/>
          <w:szCs w:val="24"/>
          <w:lang w:eastAsia="lv-LV" w:bidi="lv-LV"/>
        </w:rPr>
        <w:t>Uzņēmumam vienpusēji, 5</w:t>
      </w:r>
      <w:r w:rsidR="00EC4796" w:rsidRPr="00D70101">
        <w:rPr>
          <w:sz w:val="24"/>
          <w:szCs w:val="24"/>
          <w:lang w:eastAsia="lv-LV" w:bidi="lv-LV"/>
        </w:rPr>
        <w:t xml:space="preserve"> darbdienas iepriekš par to rakstiski paziņojot Izglītības</w:t>
      </w:r>
      <w:r w:rsidRPr="00D70101">
        <w:rPr>
          <w:sz w:val="24"/>
          <w:szCs w:val="24"/>
          <w:lang w:eastAsia="lv-LV" w:bidi="lv-LV"/>
        </w:rPr>
        <w:t xml:space="preserve"> </w:t>
      </w:r>
      <w:r w:rsidR="00EC4796" w:rsidRPr="00D70101">
        <w:rPr>
          <w:sz w:val="24"/>
          <w:szCs w:val="24"/>
          <w:lang w:eastAsia="lv-LV" w:bidi="lv-LV"/>
        </w:rPr>
        <w:t>iestādei un Izglītojamam, ja Izglītojamais atkārtoti neievēro Uzņēmuma vai Uzņēmuma atbildīgās personas norādījumus un/vai Uzņēmuma iekšējās darba kārtības noteikumus, vispārējus darba aizsardzības noteikumus un citus Uzņēmuma noteikumus, par kuru ievērošanu un izpildi Izglītojamais ir parakstījies Uzņēmuma attiecīgajos žurnālos, vai citas Līgumā noteiktās saistības;</w:t>
      </w:r>
    </w:p>
    <w:p w:rsidR="00EC4796" w:rsidRPr="00D70101" w:rsidRDefault="00EC4796" w:rsidP="00D31F37">
      <w:pPr>
        <w:pStyle w:val="Bodytext20"/>
        <w:numPr>
          <w:ilvl w:val="0"/>
          <w:numId w:val="8"/>
        </w:numPr>
        <w:shd w:val="clear" w:color="auto" w:fill="auto"/>
        <w:tabs>
          <w:tab w:val="left" w:pos="670"/>
          <w:tab w:val="left" w:leader="underscore" w:pos="4896"/>
        </w:tabs>
        <w:spacing w:before="0" w:after="0" w:line="240" w:lineRule="exact"/>
        <w:jc w:val="both"/>
      </w:pPr>
      <w:r w:rsidRPr="00D70101">
        <w:rPr>
          <w:sz w:val="24"/>
          <w:szCs w:val="24"/>
          <w:lang w:eastAsia="lv-LV" w:bidi="lv-LV"/>
        </w:rPr>
        <w:t xml:space="preserve">Izglītības </w:t>
      </w:r>
      <w:r w:rsidR="00235110" w:rsidRPr="00D70101">
        <w:rPr>
          <w:sz w:val="24"/>
          <w:szCs w:val="24"/>
          <w:lang w:eastAsia="lv-LV" w:bidi="lv-LV"/>
        </w:rPr>
        <w:t>iestādei, vienpusēji izbeidzot,</w:t>
      </w:r>
      <w:r w:rsidR="00930DFB" w:rsidRPr="00D70101">
        <w:rPr>
          <w:sz w:val="24"/>
          <w:szCs w:val="24"/>
          <w:lang w:eastAsia="lv-LV" w:bidi="lv-LV"/>
        </w:rPr>
        <w:t xml:space="preserve"> </w:t>
      </w:r>
      <w:r w:rsidR="00235110" w:rsidRPr="00D70101">
        <w:rPr>
          <w:sz w:val="24"/>
          <w:szCs w:val="24"/>
          <w:lang w:eastAsia="lv-LV" w:bidi="lv-LV"/>
        </w:rPr>
        <w:t xml:space="preserve">5 </w:t>
      </w:r>
      <w:r w:rsidRPr="00D70101">
        <w:rPr>
          <w:sz w:val="24"/>
          <w:szCs w:val="24"/>
          <w:lang w:eastAsia="lv-LV" w:bidi="lv-LV"/>
        </w:rPr>
        <w:t>darbadienas iepriekš par to rakstiski paziņojot</w:t>
      </w:r>
    </w:p>
    <w:p w:rsidR="00EC4796" w:rsidRPr="00D70101" w:rsidRDefault="00EC4796" w:rsidP="00D31F37">
      <w:pPr>
        <w:pStyle w:val="Bodytext20"/>
        <w:shd w:val="clear" w:color="auto" w:fill="auto"/>
        <w:spacing w:before="0" w:after="202" w:line="240" w:lineRule="exact"/>
        <w:jc w:val="both"/>
      </w:pPr>
      <w:r w:rsidRPr="00D70101">
        <w:rPr>
          <w:sz w:val="24"/>
          <w:szCs w:val="24"/>
          <w:lang w:eastAsia="lv-LV" w:bidi="lv-LV"/>
        </w:rPr>
        <w:t>Uzņēmumam, ja Uzņēmums nepilda Līgumā noteiktās saistības.</w:t>
      </w:r>
    </w:p>
    <w:p w:rsidR="00EC4796" w:rsidRPr="00D70101" w:rsidRDefault="00EC4796" w:rsidP="00D31F37">
      <w:pPr>
        <w:pStyle w:val="Bodytext20"/>
        <w:numPr>
          <w:ilvl w:val="0"/>
          <w:numId w:val="7"/>
        </w:numPr>
        <w:shd w:val="clear" w:color="auto" w:fill="auto"/>
        <w:tabs>
          <w:tab w:val="left" w:pos="426"/>
        </w:tabs>
        <w:spacing w:before="0" w:after="240" w:line="274" w:lineRule="exact"/>
        <w:jc w:val="both"/>
      </w:pPr>
      <w:r w:rsidRPr="00D70101">
        <w:rPr>
          <w:sz w:val="24"/>
          <w:szCs w:val="24"/>
          <w:lang w:eastAsia="lv-LV" w:bidi="lv-LV"/>
        </w:rPr>
        <w:t xml:space="preserve"> Ja kāds no Līdzējiem pārtrauc Līgumu tā noteikumu neievērošanas gadījumā no kāda Līdzēja puses, tad šādam pārkāpumam jābūt argumentēti dokumentētam rakstiski, un par vienpusēju</w:t>
      </w:r>
      <w:r w:rsidR="00235110" w:rsidRPr="00D70101">
        <w:rPr>
          <w:sz w:val="24"/>
          <w:szCs w:val="24"/>
          <w:lang w:eastAsia="lv-LV" w:bidi="lv-LV"/>
        </w:rPr>
        <w:t xml:space="preserve"> </w:t>
      </w:r>
      <w:r w:rsidRPr="00D70101">
        <w:rPr>
          <w:sz w:val="24"/>
          <w:szCs w:val="24"/>
          <w:lang w:eastAsia="lv-LV" w:bidi="lv-LV"/>
        </w:rPr>
        <w:t xml:space="preserve">Līguma laušanu pārējie Līdzēji jābrīdina rakstiski vismaz </w:t>
      </w:r>
      <w:r w:rsidR="00235110" w:rsidRPr="00D70101">
        <w:rPr>
          <w:sz w:val="24"/>
          <w:szCs w:val="24"/>
          <w:lang w:eastAsia="lv-LV" w:bidi="lv-LV"/>
        </w:rPr>
        <w:t>5</w:t>
      </w:r>
      <w:r w:rsidRPr="00D70101">
        <w:rPr>
          <w:sz w:val="24"/>
          <w:szCs w:val="24"/>
          <w:lang w:eastAsia="lv-LV" w:bidi="lv-LV"/>
        </w:rPr>
        <w:t xml:space="preserve"> darbdienas iepriekš. Līguma</w:t>
      </w:r>
      <w:r w:rsidR="00235110" w:rsidRPr="00D70101">
        <w:rPr>
          <w:sz w:val="24"/>
          <w:szCs w:val="24"/>
          <w:lang w:eastAsia="lv-LV" w:bidi="lv-LV"/>
        </w:rPr>
        <w:t xml:space="preserve"> </w:t>
      </w:r>
      <w:r w:rsidRPr="00D70101">
        <w:rPr>
          <w:sz w:val="24"/>
          <w:szCs w:val="24"/>
          <w:lang w:eastAsia="lv-LV" w:bidi="lv-LV"/>
        </w:rPr>
        <w:t>izbeigšanas gadījumā Līdzējiem ir pilnībā jāizpilda visas saistības, kas radušās līdz Līguma izbeigšanai. Līdzējs, kura pārkāpuma dēļ Līgums tiek izbeigts, sedz pārējiem Līdzējiem nodarītos tiešos zaudējumus pilnā apmērā cilvēktiesiskajā kārtībā.</w:t>
      </w:r>
    </w:p>
    <w:p w:rsidR="00EC4796" w:rsidRDefault="00EC4796" w:rsidP="00D31F37">
      <w:pPr>
        <w:pStyle w:val="Bodytext20"/>
        <w:numPr>
          <w:ilvl w:val="0"/>
          <w:numId w:val="7"/>
        </w:numPr>
        <w:shd w:val="clear" w:color="auto" w:fill="auto"/>
        <w:tabs>
          <w:tab w:val="left" w:pos="426"/>
        </w:tabs>
        <w:spacing w:before="0" w:after="120" w:line="274" w:lineRule="exact"/>
        <w:jc w:val="both"/>
      </w:pPr>
      <w:r>
        <w:rPr>
          <w:color w:val="000000"/>
          <w:sz w:val="24"/>
          <w:szCs w:val="24"/>
          <w:lang w:eastAsia="lv-LV" w:bidi="lv-LV"/>
        </w:rPr>
        <w:lastRenderedPageBreak/>
        <w:t xml:space="preserve"> Visus strīdus par Līguma saistībām Līdzēji risina pārrunu ceļā. Ja Līdzēji par strīdus atrisināšanu nevar vienoties pārrunās, kuras fiksē ar protokolu, tad tas tiek risināts tiesā Latvijas Republikas normatīvajos aktos noteiktajā kārtībā.</w:t>
      </w:r>
    </w:p>
    <w:p w:rsidR="00EC4796" w:rsidRDefault="00EC4796" w:rsidP="00D31F37">
      <w:pPr>
        <w:pStyle w:val="Bodytext20"/>
        <w:numPr>
          <w:ilvl w:val="0"/>
          <w:numId w:val="9"/>
        </w:numPr>
        <w:shd w:val="clear" w:color="auto" w:fill="auto"/>
        <w:tabs>
          <w:tab w:val="left" w:pos="466"/>
        </w:tabs>
        <w:spacing w:before="0" w:after="240" w:line="278" w:lineRule="exact"/>
        <w:jc w:val="both"/>
      </w:pPr>
      <w:r>
        <w:rPr>
          <w:color w:val="000000"/>
          <w:sz w:val="24"/>
          <w:szCs w:val="24"/>
          <w:lang w:eastAsia="lv-LV" w:bidi="lv-LV"/>
        </w:rPr>
        <w:t>Visi Līguma izdarītie grozījumi ir spēka tikai tāda gadījuma, ja tie iesniegti rakstiski un apstiprināti ar visu Līdzēju parakstiem.</w:t>
      </w:r>
    </w:p>
    <w:p w:rsidR="00EC4796" w:rsidRDefault="00EC4796" w:rsidP="00D31F37">
      <w:pPr>
        <w:pStyle w:val="Bodytext20"/>
        <w:numPr>
          <w:ilvl w:val="0"/>
          <w:numId w:val="9"/>
        </w:numPr>
        <w:shd w:val="clear" w:color="auto" w:fill="auto"/>
        <w:tabs>
          <w:tab w:val="left" w:pos="426"/>
        </w:tabs>
        <w:spacing w:before="0" w:after="0" w:line="278" w:lineRule="exact"/>
        <w:jc w:val="both"/>
      </w:pPr>
      <w:r>
        <w:rPr>
          <w:color w:val="000000"/>
          <w:sz w:val="24"/>
          <w:szCs w:val="24"/>
          <w:lang w:eastAsia="lv-LV" w:bidi="lv-LV"/>
        </w:rPr>
        <w:t xml:space="preserve"> Līgums sastādīts 3 (trīs) eksemplāros. Viens eksemplārs Izglītības iestādei, otrs - Uzņēmumam, trešais - Izglītojamam (vai tā likumiskajam pārstāvim). Visiem Līguma eksemplāriem ir vienāds juridisks spēks.</w:t>
      </w:r>
    </w:p>
    <w:p w:rsidR="00954A38" w:rsidRDefault="00954A38" w:rsidP="00D31F37">
      <w:pPr>
        <w:pStyle w:val="Bodytext20"/>
        <w:shd w:val="clear" w:color="auto" w:fill="auto"/>
        <w:spacing w:before="0" w:after="0" w:line="274" w:lineRule="exact"/>
        <w:jc w:val="both"/>
      </w:pPr>
    </w:p>
    <w:p w:rsidR="00954A38" w:rsidRDefault="00954A38" w:rsidP="00D31F37">
      <w:pPr>
        <w:pStyle w:val="Bodytext20"/>
        <w:shd w:val="clear" w:color="auto" w:fill="auto"/>
        <w:spacing w:before="0" w:after="0" w:line="240" w:lineRule="exact"/>
        <w:jc w:val="both"/>
      </w:pPr>
    </w:p>
    <w:p w:rsidR="00EC4796" w:rsidRDefault="00EC4796" w:rsidP="00D31F37">
      <w:pPr>
        <w:pStyle w:val="Bodytext40"/>
        <w:shd w:val="clear" w:color="auto" w:fill="auto"/>
        <w:spacing w:before="0" w:after="0" w:line="240" w:lineRule="exact"/>
        <w:jc w:val="left"/>
      </w:pPr>
      <w:r>
        <w:rPr>
          <w:color w:val="000000"/>
          <w:sz w:val="24"/>
          <w:szCs w:val="24"/>
          <w:lang w:eastAsia="lv-LV" w:bidi="lv-LV"/>
        </w:rPr>
        <w:t>IV. Pušu rekvizīti</w:t>
      </w:r>
    </w:p>
    <w:p w:rsidR="00EC4796" w:rsidRDefault="00EC4796" w:rsidP="00D31F37">
      <w:pPr>
        <w:pStyle w:val="Bodytext50"/>
        <w:shd w:val="clear" w:color="auto" w:fill="auto"/>
        <w:spacing w:line="200" w:lineRule="exact"/>
      </w:pPr>
    </w:p>
    <w:tbl>
      <w:tblPr>
        <w:tblStyle w:val="TableGrid"/>
        <w:tblW w:w="0" w:type="auto"/>
        <w:tblLook w:val="04A0" w:firstRow="1" w:lastRow="0" w:firstColumn="1" w:lastColumn="0" w:noHBand="0" w:noVBand="1"/>
      </w:tblPr>
      <w:tblGrid>
        <w:gridCol w:w="4187"/>
        <w:gridCol w:w="420"/>
        <w:gridCol w:w="4324"/>
      </w:tblGrid>
      <w:tr w:rsidR="00EC4796" w:rsidTr="00F11328">
        <w:tc>
          <w:tcPr>
            <w:tcW w:w="4248" w:type="dxa"/>
            <w:tcBorders>
              <w:top w:val="nil"/>
              <w:left w:val="nil"/>
              <w:bottom w:val="nil"/>
              <w:right w:val="nil"/>
            </w:tcBorders>
          </w:tcPr>
          <w:p w:rsidR="00EC4796" w:rsidRDefault="00EC4796" w:rsidP="00D31F37">
            <w:pPr>
              <w:pStyle w:val="Heading10"/>
              <w:shd w:val="clear" w:color="auto" w:fill="auto"/>
              <w:spacing w:before="0" w:line="240" w:lineRule="exact"/>
              <w:jc w:val="left"/>
            </w:pPr>
            <w:r>
              <w:rPr>
                <w:color w:val="000000"/>
                <w:lang w:eastAsia="lv-LV" w:bidi="lv-LV"/>
              </w:rPr>
              <w:t>IZGLĪTĪBAS IESTĀDE</w:t>
            </w:r>
          </w:p>
        </w:tc>
        <w:tc>
          <w:tcPr>
            <w:tcW w:w="425" w:type="dxa"/>
            <w:tcBorders>
              <w:top w:val="nil"/>
              <w:left w:val="nil"/>
              <w:bottom w:val="nil"/>
              <w:right w:val="nil"/>
            </w:tcBorders>
          </w:tcPr>
          <w:p w:rsidR="00EC4796" w:rsidRDefault="00EC4796" w:rsidP="00D31F37">
            <w:pPr>
              <w:pStyle w:val="Heading10"/>
              <w:shd w:val="clear" w:color="auto" w:fill="auto"/>
              <w:spacing w:before="0" w:line="240" w:lineRule="exact"/>
              <w:jc w:val="left"/>
            </w:pPr>
          </w:p>
        </w:tc>
        <w:tc>
          <w:tcPr>
            <w:tcW w:w="4388" w:type="dxa"/>
            <w:tcBorders>
              <w:top w:val="nil"/>
              <w:left w:val="nil"/>
              <w:bottom w:val="nil"/>
              <w:right w:val="nil"/>
            </w:tcBorders>
          </w:tcPr>
          <w:p w:rsidR="00EC4796" w:rsidRPr="00F11328" w:rsidRDefault="00F11328" w:rsidP="00D31F37">
            <w:pPr>
              <w:pStyle w:val="Bodytext50"/>
              <w:shd w:val="clear" w:color="auto" w:fill="auto"/>
              <w:spacing w:line="240" w:lineRule="auto"/>
              <w:rPr>
                <w:sz w:val="22"/>
                <w:szCs w:val="22"/>
              </w:rPr>
            </w:pPr>
            <w:r>
              <w:rPr>
                <w:color w:val="000000"/>
                <w:sz w:val="22"/>
                <w:szCs w:val="22"/>
                <w:lang w:eastAsia="lv-LV" w:bidi="lv-LV"/>
              </w:rPr>
              <w:t>UZŅ</w:t>
            </w:r>
            <w:r w:rsidR="00A44994">
              <w:rPr>
                <w:color w:val="000000"/>
                <w:sz w:val="22"/>
                <w:szCs w:val="22"/>
                <w:lang w:eastAsia="lv-LV" w:bidi="lv-LV"/>
              </w:rPr>
              <w:t>Ē</w:t>
            </w:r>
            <w:r w:rsidR="00EC4796" w:rsidRPr="00F11328">
              <w:rPr>
                <w:color w:val="000000"/>
                <w:sz w:val="22"/>
                <w:szCs w:val="22"/>
                <w:lang w:eastAsia="lv-LV" w:bidi="lv-LV"/>
              </w:rPr>
              <w:t>MUMS</w:t>
            </w:r>
          </w:p>
        </w:tc>
      </w:tr>
      <w:tr w:rsidR="00EC4796" w:rsidTr="00F11328">
        <w:tc>
          <w:tcPr>
            <w:tcW w:w="4248" w:type="dxa"/>
            <w:tcBorders>
              <w:top w:val="nil"/>
              <w:left w:val="nil"/>
              <w:bottom w:val="nil"/>
              <w:right w:val="nil"/>
            </w:tcBorders>
          </w:tcPr>
          <w:p w:rsidR="00EC4796" w:rsidRPr="00EC4796" w:rsidRDefault="00A61815" w:rsidP="00D31F37">
            <w:pPr>
              <w:rPr>
                <w:rFonts w:ascii="Times New Roman" w:hAnsi="Times New Roman" w:cs="Times New Roman"/>
              </w:rPr>
            </w:pPr>
            <w:r>
              <w:rPr>
                <w:rFonts w:ascii="Times New Roman" w:hAnsi="Times New Roman" w:cs="Times New Roman"/>
              </w:rPr>
              <w:t>Liepājas Valsts tehnikums</w:t>
            </w:r>
          </w:p>
        </w:tc>
        <w:tc>
          <w:tcPr>
            <w:tcW w:w="425" w:type="dxa"/>
            <w:tcBorders>
              <w:top w:val="nil"/>
              <w:left w:val="nil"/>
              <w:bottom w:val="nil"/>
              <w:right w:val="nil"/>
            </w:tcBorders>
          </w:tcPr>
          <w:p w:rsidR="00EC4796" w:rsidRDefault="00EC4796" w:rsidP="00D31F37">
            <w:pPr>
              <w:pStyle w:val="Heading10"/>
              <w:shd w:val="clear" w:color="auto" w:fill="auto"/>
              <w:spacing w:before="0" w:line="240" w:lineRule="exact"/>
              <w:jc w:val="left"/>
            </w:pPr>
          </w:p>
        </w:tc>
        <w:tc>
          <w:tcPr>
            <w:tcW w:w="4388" w:type="dxa"/>
            <w:tcBorders>
              <w:top w:val="nil"/>
              <w:left w:val="nil"/>
              <w:right w:val="nil"/>
            </w:tcBorders>
          </w:tcPr>
          <w:p w:rsidR="00EC4796" w:rsidRDefault="00EC4796" w:rsidP="00D31F37">
            <w:pPr>
              <w:pStyle w:val="Heading10"/>
              <w:shd w:val="clear" w:color="auto" w:fill="auto"/>
              <w:spacing w:before="0" w:line="240" w:lineRule="exact"/>
              <w:jc w:val="left"/>
            </w:pPr>
          </w:p>
        </w:tc>
      </w:tr>
      <w:tr w:rsidR="00EC4796" w:rsidTr="00F11328">
        <w:tc>
          <w:tcPr>
            <w:tcW w:w="4248" w:type="dxa"/>
            <w:tcBorders>
              <w:top w:val="nil"/>
              <w:left w:val="nil"/>
              <w:bottom w:val="nil"/>
              <w:right w:val="nil"/>
            </w:tcBorders>
          </w:tcPr>
          <w:p w:rsidR="00EC4796" w:rsidRPr="00EC4796" w:rsidRDefault="00EC4796" w:rsidP="00D31F37">
            <w:pPr>
              <w:spacing w:line="360" w:lineRule="auto"/>
              <w:rPr>
                <w:rFonts w:ascii="Times New Roman" w:hAnsi="Times New Roman" w:cs="Times New Roman"/>
              </w:rPr>
            </w:pPr>
            <w:r w:rsidRPr="00EC4796">
              <w:rPr>
                <w:rFonts w:ascii="Times New Roman" w:hAnsi="Times New Roman" w:cs="Times New Roman"/>
              </w:rPr>
              <w:t>Liepājā, Ventspils ielā 51, LV 3405</w:t>
            </w:r>
          </w:p>
        </w:tc>
        <w:tc>
          <w:tcPr>
            <w:tcW w:w="425" w:type="dxa"/>
            <w:tcBorders>
              <w:top w:val="nil"/>
              <w:left w:val="nil"/>
              <w:bottom w:val="nil"/>
              <w:right w:val="nil"/>
            </w:tcBorders>
          </w:tcPr>
          <w:p w:rsidR="00EC4796" w:rsidRDefault="00EC4796" w:rsidP="00D31F37">
            <w:pPr>
              <w:pStyle w:val="Heading10"/>
              <w:shd w:val="clear" w:color="auto" w:fill="auto"/>
              <w:spacing w:before="0" w:line="240" w:lineRule="exact"/>
              <w:jc w:val="left"/>
            </w:pPr>
          </w:p>
        </w:tc>
        <w:tc>
          <w:tcPr>
            <w:tcW w:w="4388" w:type="dxa"/>
            <w:tcBorders>
              <w:left w:val="nil"/>
              <w:right w:val="nil"/>
            </w:tcBorders>
          </w:tcPr>
          <w:p w:rsidR="00EC4796" w:rsidRDefault="00EC4796" w:rsidP="00D31F37">
            <w:pPr>
              <w:pStyle w:val="Heading10"/>
              <w:shd w:val="clear" w:color="auto" w:fill="auto"/>
              <w:spacing w:before="0" w:line="240" w:lineRule="exact"/>
              <w:jc w:val="left"/>
            </w:pPr>
          </w:p>
        </w:tc>
      </w:tr>
      <w:tr w:rsidR="00EC4796" w:rsidTr="00F11328">
        <w:tc>
          <w:tcPr>
            <w:tcW w:w="4248" w:type="dxa"/>
            <w:tcBorders>
              <w:top w:val="nil"/>
              <w:left w:val="nil"/>
              <w:bottom w:val="nil"/>
              <w:right w:val="nil"/>
            </w:tcBorders>
          </w:tcPr>
          <w:p w:rsidR="00EC4796" w:rsidRPr="00EC4796" w:rsidRDefault="00EC4796" w:rsidP="00D31F37">
            <w:pPr>
              <w:spacing w:line="360" w:lineRule="auto"/>
              <w:rPr>
                <w:rFonts w:ascii="Times New Roman" w:hAnsi="Times New Roman" w:cs="Times New Roman"/>
              </w:rPr>
            </w:pPr>
            <w:proofErr w:type="spellStart"/>
            <w:r w:rsidRPr="00EC4796">
              <w:rPr>
                <w:rFonts w:ascii="Times New Roman" w:hAnsi="Times New Roman" w:cs="Times New Roman"/>
              </w:rPr>
              <w:t>Reģ.Nr</w:t>
            </w:r>
            <w:proofErr w:type="spellEnd"/>
            <w:r w:rsidRPr="00EC4796">
              <w:rPr>
                <w:rFonts w:ascii="Times New Roman" w:hAnsi="Times New Roman" w:cs="Times New Roman"/>
              </w:rPr>
              <w:t xml:space="preserve">. </w:t>
            </w:r>
            <w:r w:rsidR="00A61815" w:rsidRPr="00A61815">
              <w:rPr>
                <w:rFonts w:ascii="Times New Roman" w:hAnsi="Times New Roman" w:cs="Times New Roman"/>
              </w:rPr>
              <w:t>3036003572</w:t>
            </w:r>
          </w:p>
        </w:tc>
        <w:tc>
          <w:tcPr>
            <w:tcW w:w="425" w:type="dxa"/>
            <w:tcBorders>
              <w:top w:val="nil"/>
              <w:left w:val="nil"/>
              <w:bottom w:val="nil"/>
              <w:right w:val="nil"/>
            </w:tcBorders>
          </w:tcPr>
          <w:p w:rsidR="00EC4796" w:rsidRDefault="00EC4796" w:rsidP="00D31F37">
            <w:pPr>
              <w:pStyle w:val="Heading10"/>
              <w:shd w:val="clear" w:color="auto" w:fill="auto"/>
              <w:spacing w:before="0" w:line="240" w:lineRule="exact"/>
              <w:jc w:val="left"/>
            </w:pPr>
          </w:p>
        </w:tc>
        <w:tc>
          <w:tcPr>
            <w:tcW w:w="4388" w:type="dxa"/>
            <w:tcBorders>
              <w:left w:val="nil"/>
              <w:right w:val="nil"/>
            </w:tcBorders>
          </w:tcPr>
          <w:p w:rsidR="00EC4796" w:rsidRDefault="00EC4796" w:rsidP="00D31F37">
            <w:pPr>
              <w:pStyle w:val="Heading10"/>
              <w:shd w:val="clear" w:color="auto" w:fill="auto"/>
              <w:spacing w:before="0" w:line="240" w:lineRule="exact"/>
              <w:jc w:val="left"/>
            </w:pPr>
          </w:p>
        </w:tc>
      </w:tr>
      <w:tr w:rsidR="00EC4796" w:rsidTr="00F11328">
        <w:tc>
          <w:tcPr>
            <w:tcW w:w="4248" w:type="dxa"/>
            <w:tcBorders>
              <w:top w:val="nil"/>
              <w:left w:val="nil"/>
              <w:bottom w:val="nil"/>
              <w:right w:val="nil"/>
            </w:tcBorders>
          </w:tcPr>
          <w:p w:rsidR="00EC4796" w:rsidRPr="00EC4796" w:rsidRDefault="00EC4796" w:rsidP="00D31F37">
            <w:pPr>
              <w:spacing w:line="360" w:lineRule="auto"/>
              <w:rPr>
                <w:rFonts w:ascii="Times New Roman" w:hAnsi="Times New Roman" w:cs="Times New Roman"/>
              </w:rPr>
            </w:pPr>
            <w:r w:rsidRPr="00EC4796">
              <w:rPr>
                <w:rFonts w:ascii="Times New Roman" w:hAnsi="Times New Roman" w:cs="Times New Roman"/>
              </w:rPr>
              <w:t>Direktors</w:t>
            </w:r>
          </w:p>
        </w:tc>
        <w:tc>
          <w:tcPr>
            <w:tcW w:w="425" w:type="dxa"/>
            <w:tcBorders>
              <w:top w:val="nil"/>
              <w:left w:val="nil"/>
              <w:bottom w:val="nil"/>
              <w:right w:val="nil"/>
            </w:tcBorders>
          </w:tcPr>
          <w:p w:rsidR="00EC4796" w:rsidRDefault="00EC4796" w:rsidP="00D31F37">
            <w:pPr>
              <w:pStyle w:val="Heading10"/>
              <w:shd w:val="clear" w:color="auto" w:fill="auto"/>
              <w:spacing w:before="0" w:line="240" w:lineRule="exact"/>
              <w:jc w:val="left"/>
            </w:pPr>
          </w:p>
        </w:tc>
        <w:tc>
          <w:tcPr>
            <w:tcW w:w="4388" w:type="dxa"/>
            <w:tcBorders>
              <w:left w:val="nil"/>
              <w:right w:val="nil"/>
            </w:tcBorders>
          </w:tcPr>
          <w:p w:rsidR="00EC4796" w:rsidRDefault="00EC4796" w:rsidP="00D31F37">
            <w:pPr>
              <w:pStyle w:val="Heading10"/>
              <w:shd w:val="clear" w:color="auto" w:fill="auto"/>
              <w:spacing w:before="0" w:line="240" w:lineRule="exact"/>
              <w:jc w:val="left"/>
            </w:pPr>
          </w:p>
        </w:tc>
      </w:tr>
      <w:tr w:rsidR="00EC4796" w:rsidTr="00F11328">
        <w:tc>
          <w:tcPr>
            <w:tcW w:w="4248" w:type="dxa"/>
            <w:tcBorders>
              <w:top w:val="nil"/>
              <w:left w:val="nil"/>
              <w:bottom w:val="nil"/>
              <w:right w:val="nil"/>
            </w:tcBorders>
          </w:tcPr>
          <w:p w:rsidR="00EC4796" w:rsidRPr="00EC4796" w:rsidRDefault="00EC4796" w:rsidP="00D31F37">
            <w:pPr>
              <w:rPr>
                <w:rFonts w:ascii="Times New Roman" w:hAnsi="Times New Roman" w:cs="Times New Roman"/>
              </w:rPr>
            </w:pPr>
            <w:proofErr w:type="spellStart"/>
            <w:r w:rsidRPr="00EC4796">
              <w:rPr>
                <w:rFonts w:ascii="Times New Roman" w:hAnsi="Times New Roman" w:cs="Times New Roman"/>
              </w:rPr>
              <w:t>A.Ruperts</w:t>
            </w:r>
            <w:proofErr w:type="spellEnd"/>
          </w:p>
          <w:p w:rsidR="00EC4796" w:rsidRPr="00EC4796" w:rsidRDefault="00EC4796" w:rsidP="00D31F37">
            <w:pPr>
              <w:rPr>
                <w:rFonts w:ascii="Times New Roman" w:hAnsi="Times New Roman" w:cs="Times New Roman"/>
              </w:rPr>
            </w:pPr>
          </w:p>
        </w:tc>
        <w:tc>
          <w:tcPr>
            <w:tcW w:w="425" w:type="dxa"/>
            <w:tcBorders>
              <w:top w:val="nil"/>
              <w:left w:val="nil"/>
              <w:bottom w:val="nil"/>
              <w:right w:val="nil"/>
            </w:tcBorders>
          </w:tcPr>
          <w:p w:rsidR="00EC4796" w:rsidRDefault="00EC4796" w:rsidP="00D31F37">
            <w:pPr>
              <w:pStyle w:val="Heading10"/>
              <w:shd w:val="clear" w:color="auto" w:fill="auto"/>
              <w:spacing w:before="0" w:line="240" w:lineRule="exact"/>
              <w:jc w:val="left"/>
            </w:pPr>
          </w:p>
        </w:tc>
        <w:tc>
          <w:tcPr>
            <w:tcW w:w="4388" w:type="dxa"/>
            <w:tcBorders>
              <w:left w:val="nil"/>
              <w:right w:val="nil"/>
            </w:tcBorders>
          </w:tcPr>
          <w:p w:rsidR="00EC4796" w:rsidRPr="00A44994" w:rsidRDefault="00A44994" w:rsidP="00D31F37">
            <w:pPr>
              <w:pStyle w:val="Heading10"/>
              <w:shd w:val="clear" w:color="auto" w:fill="auto"/>
              <w:spacing w:before="0" w:line="240" w:lineRule="exact"/>
              <w:jc w:val="left"/>
              <w:rPr>
                <w:b w:val="0"/>
              </w:rPr>
            </w:pPr>
            <w:r w:rsidRPr="00A44994">
              <w:rPr>
                <w:b w:val="0"/>
              </w:rPr>
              <w:t>Paraksts:</w:t>
            </w:r>
            <w:r>
              <w:rPr>
                <w:b w:val="0"/>
              </w:rPr>
              <w:t xml:space="preserve"> </w:t>
            </w:r>
          </w:p>
        </w:tc>
      </w:tr>
    </w:tbl>
    <w:p w:rsidR="00954A38" w:rsidRDefault="00954A38" w:rsidP="00D31F37">
      <w:pPr>
        <w:pStyle w:val="Heading10"/>
        <w:shd w:val="clear" w:color="auto" w:fill="auto"/>
        <w:spacing w:before="0" w:line="240" w:lineRule="exact"/>
        <w:jc w:val="left"/>
      </w:pPr>
    </w:p>
    <w:p w:rsidR="00F11328" w:rsidRPr="00F11328" w:rsidRDefault="00F11328" w:rsidP="00D31F37">
      <w:pPr>
        <w:rPr>
          <w:rFonts w:ascii="Times New Roman" w:hAnsi="Times New Roman" w:cs="Times New Roman"/>
        </w:rPr>
      </w:pPr>
      <w:r w:rsidRPr="00F11328">
        <w:rPr>
          <w:rFonts w:ascii="Times New Roman" w:hAnsi="Times New Roman" w:cs="Times New Roman"/>
        </w:rPr>
        <w:t>20</w:t>
      </w:r>
      <w:r w:rsidR="00C95116">
        <w:rPr>
          <w:rFonts w:ascii="Times New Roman" w:hAnsi="Times New Roman" w:cs="Times New Roman"/>
        </w:rPr>
        <w:t>2</w:t>
      </w:r>
      <w:r w:rsidR="00A61815">
        <w:rPr>
          <w:rFonts w:ascii="Times New Roman" w:hAnsi="Times New Roman" w:cs="Times New Roman"/>
        </w:rPr>
        <w:t>3</w:t>
      </w:r>
      <w:r w:rsidRPr="00F11328">
        <w:rPr>
          <w:rFonts w:ascii="Times New Roman" w:hAnsi="Times New Roman" w:cs="Times New Roman"/>
        </w:rPr>
        <w:t xml:space="preserve">.gada </w:t>
      </w:r>
      <w:r w:rsidR="00011350">
        <w:rPr>
          <w:rFonts w:ascii="Times New Roman" w:hAnsi="Times New Roman" w:cs="Times New Roman"/>
        </w:rPr>
        <w:t>________________</w:t>
      </w:r>
      <w:r w:rsidRPr="00F11328">
        <w:rPr>
          <w:rFonts w:ascii="Times New Roman" w:hAnsi="Times New Roman" w:cs="Times New Roman"/>
        </w:rPr>
        <w:tab/>
      </w:r>
      <w:r w:rsidRPr="00F11328">
        <w:rPr>
          <w:rFonts w:ascii="Times New Roman" w:hAnsi="Times New Roman" w:cs="Times New Roman"/>
        </w:rPr>
        <w:tab/>
      </w:r>
      <w:r w:rsidRPr="00F11328">
        <w:rPr>
          <w:rFonts w:ascii="Times New Roman" w:hAnsi="Times New Roman" w:cs="Times New Roman"/>
        </w:rPr>
        <w:tab/>
      </w:r>
      <w:r w:rsidR="00011350">
        <w:rPr>
          <w:rFonts w:ascii="Times New Roman" w:hAnsi="Times New Roman" w:cs="Times New Roman"/>
        </w:rPr>
        <w:t xml:space="preserve">     </w:t>
      </w:r>
      <w:proofErr w:type="spellStart"/>
      <w:r w:rsidRPr="00F11328">
        <w:rPr>
          <w:rFonts w:ascii="Times New Roman" w:hAnsi="Times New Roman" w:cs="Times New Roman"/>
        </w:rPr>
        <w:t>20</w:t>
      </w:r>
      <w:r w:rsidR="00E139BF">
        <w:rPr>
          <w:rFonts w:ascii="Times New Roman" w:hAnsi="Times New Roman" w:cs="Times New Roman"/>
        </w:rPr>
        <w:t>2</w:t>
      </w:r>
      <w:r w:rsidR="00A61815">
        <w:rPr>
          <w:rFonts w:ascii="Times New Roman" w:hAnsi="Times New Roman" w:cs="Times New Roman"/>
        </w:rPr>
        <w:t>3</w:t>
      </w:r>
      <w:r w:rsidRPr="00F11328">
        <w:rPr>
          <w:rFonts w:ascii="Times New Roman" w:hAnsi="Times New Roman" w:cs="Times New Roman"/>
        </w:rPr>
        <w:t>.gada</w:t>
      </w:r>
      <w:proofErr w:type="spellEnd"/>
      <w:r w:rsidRPr="00F11328">
        <w:rPr>
          <w:rFonts w:ascii="Times New Roman" w:hAnsi="Times New Roman" w:cs="Times New Roman"/>
        </w:rPr>
        <w:t xml:space="preserve"> ___._________</w:t>
      </w:r>
    </w:p>
    <w:p w:rsidR="00A77D44" w:rsidRDefault="00A77D44" w:rsidP="00D31F37"/>
    <w:tbl>
      <w:tblPr>
        <w:tblStyle w:val="TableGrid"/>
        <w:tblW w:w="0" w:type="auto"/>
        <w:tblLook w:val="04A0" w:firstRow="1" w:lastRow="0" w:firstColumn="1" w:lastColumn="0" w:noHBand="0" w:noVBand="1"/>
      </w:tblPr>
      <w:tblGrid>
        <w:gridCol w:w="4192"/>
        <w:gridCol w:w="420"/>
        <w:gridCol w:w="4319"/>
      </w:tblGrid>
      <w:tr w:rsidR="00F11328" w:rsidTr="00F11328">
        <w:tc>
          <w:tcPr>
            <w:tcW w:w="4248" w:type="dxa"/>
            <w:tcBorders>
              <w:top w:val="nil"/>
              <w:left w:val="nil"/>
              <w:bottom w:val="nil"/>
              <w:right w:val="nil"/>
            </w:tcBorders>
          </w:tcPr>
          <w:p w:rsidR="00F11328" w:rsidRDefault="00F11328" w:rsidP="00D31F37">
            <w:pPr>
              <w:pStyle w:val="Heading10"/>
              <w:shd w:val="clear" w:color="auto" w:fill="auto"/>
              <w:spacing w:before="0" w:line="240" w:lineRule="exact"/>
              <w:jc w:val="left"/>
            </w:pPr>
            <w:r>
              <w:t>IZGLĪTOJAMAIS</w:t>
            </w:r>
          </w:p>
        </w:tc>
        <w:tc>
          <w:tcPr>
            <w:tcW w:w="425" w:type="dxa"/>
            <w:tcBorders>
              <w:top w:val="nil"/>
              <w:left w:val="nil"/>
              <w:bottom w:val="nil"/>
              <w:right w:val="nil"/>
            </w:tcBorders>
          </w:tcPr>
          <w:p w:rsidR="00F11328" w:rsidRDefault="00F11328" w:rsidP="00D31F37">
            <w:pPr>
              <w:pStyle w:val="Heading10"/>
              <w:shd w:val="clear" w:color="auto" w:fill="auto"/>
              <w:spacing w:before="0" w:line="240" w:lineRule="exact"/>
              <w:jc w:val="left"/>
            </w:pPr>
          </w:p>
        </w:tc>
        <w:tc>
          <w:tcPr>
            <w:tcW w:w="4388" w:type="dxa"/>
            <w:tcBorders>
              <w:top w:val="nil"/>
              <w:left w:val="nil"/>
              <w:bottom w:val="nil"/>
              <w:right w:val="nil"/>
            </w:tcBorders>
          </w:tcPr>
          <w:p w:rsidR="00F11328" w:rsidRPr="00F11328" w:rsidRDefault="00F11328" w:rsidP="00D31F37">
            <w:pPr>
              <w:pStyle w:val="Bodytext50"/>
              <w:shd w:val="clear" w:color="auto" w:fill="auto"/>
              <w:spacing w:line="226" w:lineRule="exact"/>
            </w:pPr>
            <w:r>
              <w:rPr>
                <w:color w:val="000000"/>
                <w:lang w:eastAsia="lv-LV" w:bidi="lv-LV"/>
              </w:rPr>
              <w:t xml:space="preserve">IZGLĪTOJAMĀ LIKUMISKAIS PĀRSTĀVIS </w:t>
            </w:r>
            <w:r w:rsidRPr="00F11328">
              <w:rPr>
                <w:b w:val="0"/>
                <w:i/>
                <w:color w:val="000000"/>
                <w:lang w:eastAsia="lv-LV" w:bidi="lv-LV"/>
              </w:rPr>
              <w:t>(aizpilda, ja Izglītojamais ir nepilngadīga persona)</w:t>
            </w:r>
          </w:p>
        </w:tc>
      </w:tr>
      <w:tr w:rsidR="00F11328" w:rsidTr="00F11328">
        <w:tc>
          <w:tcPr>
            <w:tcW w:w="4248" w:type="dxa"/>
            <w:tcBorders>
              <w:top w:val="nil"/>
              <w:left w:val="nil"/>
              <w:bottom w:val="single" w:sz="4" w:space="0" w:color="auto"/>
              <w:right w:val="nil"/>
            </w:tcBorders>
          </w:tcPr>
          <w:p w:rsidR="00F11328" w:rsidRPr="00F11328" w:rsidRDefault="00F11328" w:rsidP="00D31F37">
            <w:pPr>
              <w:rPr>
                <w:rFonts w:ascii="Times New Roman" w:hAnsi="Times New Roman" w:cs="Times New Roman"/>
              </w:rPr>
            </w:pPr>
            <w:r w:rsidRPr="00F11328">
              <w:rPr>
                <w:rFonts w:ascii="Times New Roman" w:hAnsi="Times New Roman" w:cs="Times New Roman"/>
              </w:rPr>
              <w:t>Vārds, uzvārds:</w:t>
            </w:r>
            <w:r w:rsidR="006A64BC">
              <w:rPr>
                <w:rFonts w:ascii="Times New Roman" w:hAnsi="Times New Roman" w:cs="Times New Roman"/>
              </w:rPr>
              <w:t xml:space="preserve"> </w:t>
            </w:r>
          </w:p>
        </w:tc>
        <w:tc>
          <w:tcPr>
            <w:tcW w:w="425" w:type="dxa"/>
            <w:tcBorders>
              <w:top w:val="nil"/>
              <w:left w:val="nil"/>
              <w:bottom w:val="nil"/>
              <w:right w:val="nil"/>
            </w:tcBorders>
          </w:tcPr>
          <w:p w:rsidR="00F11328" w:rsidRDefault="00F11328" w:rsidP="00D31F37">
            <w:pPr>
              <w:pStyle w:val="Heading10"/>
              <w:shd w:val="clear" w:color="auto" w:fill="auto"/>
              <w:spacing w:before="0" w:line="240" w:lineRule="exact"/>
              <w:jc w:val="left"/>
            </w:pPr>
          </w:p>
        </w:tc>
        <w:tc>
          <w:tcPr>
            <w:tcW w:w="4388" w:type="dxa"/>
            <w:tcBorders>
              <w:top w:val="nil"/>
              <w:left w:val="nil"/>
              <w:right w:val="nil"/>
            </w:tcBorders>
          </w:tcPr>
          <w:p w:rsidR="00F11328" w:rsidRDefault="00F11328" w:rsidP="00D31F37">
            <w:pPr>
              <w:pStyle w:val="Heading10"/>
              <w:shd w:val="clear" w:color="auto" w:fill="auto"/>
              <w:spacing w:before="0" w:line="240" w:lineRule="exact"/>
              <w:jc w:val="left"/>
            </w:pPr>
          </w:p>
        </w:tc>
      </w:tr>
      <w:tr w:rsidR="00F11328" w:rsidTr="00F11328">
        <w:tc>
          <w:tcPr>
            <w:tcW w:w="4248" w:type="dxa"/>
            <w:tcBorders>
              <w:top w:val="single" w:sz="4" w:space="0" w:color="auto"/>
              <w:left w:val="nil"/>
              <w:bottom w:val="single" w:sz="4" w:space="0" w:color="auto"/>
              <w:right w:val="nil"/>
            </w:tcBorders>
          </w:tcPr>
          <w:p w:rsidR="00F11328" w:rsidRPr="00F11328" w:rsidRDefault="00F11328" w:rsidP="00D31F37">
            <w:pPr>
              <w:rPr>
                <w:rFonts w:ascii="Times New Roman" w:hAnsi="Times New Roman" w:cs="Times New Roman"/>
              </w:rPr>
            </w:pPr>
            <w:r w:rsidRPr="00F11328">
              <w:rPr>
                <w:rFonts w:ascii="Times New Roman" w:hAnsi="Times New Roman" w:cs="Times New Roman"/>
              </w:rPr>
              <w:t>Personas kods:</w:t>
            </w:r>
            <w:r w:rsidR="006A64BC">
              <w:rPr>
                <w:rFonts w:ascii="Times New Roman" w:hAnsi="Times New Roman" w:cs="Times New Roman"/>
              </w:rPr>
              <w:t xml:space="preserve"> </w:t>
            </w:r>
          </w:p>
        </w:tc>
        <w:tc>
          <w:tcPr>
            <w:tcW w:w="425" w:type="dxa"/>
            <w:tcBorders>
              <w:top w:val="nil"/>
              <w:left w:val="nil"/>
              <w:bottom w:val="nil"/>
              <w:right w:val="nil"/>
            </w:tcBorders>
          </w:tcPr>
          <w:p w:rsidR="00F11328" w:rsidRDefault="00F11328" w:rsidP="00D31F37">
            <w:pPr>
              <w:pStyle w:val="Heading10"/>
              <w:shd w:val="clear" w:color="auto" w:fill="auto"/>
              <w:spacing w:before="0" w:line="240" w:lineRule="exact"/>
              <w:jc w:val="left"/>
            </w:pPr>
          </w:p>
        </w:tc>
        <w:tc>
          <w:tcPr>
            <w:tcW w:w="4388" w:type="dxa"/>
            <w:tcBorders>
              <w:left w:val="nil"/>
              <w:right w:val="nil"/>
            </w:tcBorders>
          </w:tcPr>
          <w:p w:rsidR="00F11328" w:rsidRDefault="00F11328" w:rsidP="00D31F37">
            <w:pPr>
              <w:pStyle w:val="Heading10"/>
              <w:shd w:val="clear" w:color="auto" w:fill="auto"/>
              <w:spacing w:before="0" w:line="240" w:lineRule="exact"/>
              <w:jc w:val="left"/>
            </w:pPr>
          </w:p>
        </w:tc>
      </w:tr>
      <w:tr w:rsidR="00F11328" w:rsidTr="00F11328">
        <w:tc>
          <w:tcPr>
            <w:tcW w:w="4248" w:type="dxa"/>
            <w:tcBorders>
              <w:top w:val="single" w:sz="4" w:space="0" w:color="auto"/>
              <w:left w:val="nil"/>
              <w:bottom w:val="single" w:sz="4" w:space="0" w:color="auto"/>
              <w:right w:val="nil"/>
            </w:tcBorders>
          </w:tcPr>
          <w:p w:rsidR="00F11328" w:rsidRPr="00F11328" w:rsidRDefault="00F11328" w:rsidP="00D31F37">
            <w:pPr>
              <w:rPr>
                <w:rFonts w:ascii="Times New Roman" w:hAnsi="Times New Roman" w:cs="Times New Roman"/>
              </w:rPr>
            </w:pPr>
            <w:r w:rsidRPr="00F11328">
              <w:rPr>
                <w:rFonts w:ascii="Times New Roman" w:hAnsi="Times New Roman" w:cs="Times New Roman"/>
              </w:rPr>
              <w:t>Telefons:</w:t>
            </w:r>
            <w:r w:rsidR="006A64BC">
              <w:rPr>
                <w:rFonts w:ascii="Times New Roman" w:hAnsi="Times New Roman" w:cs="Times New Roman"/>
              </w:rPr>
              <w:t xml:space="preserve"> </w:t>
            </w:r>
          </w:p>
        </w:tc>
        <w:tc>
          <w:tcPr>
            <w:tcW w:w="425" w:type="dxa"/>
            <w:tcBorders>
              <w:top w:val="nil"/>
              <w:left w:val="nil"/>
              <w:bottom w:val="nil"/>
              <w:right w:val="nil"/>
            </w:tcBorders>
          </w:tcPr>
          <w:p w:rsidR="00F11328" w:rsidRDefault="00F11328" w:rsidP="00D31F37">
            <w:pPr>
              <w:pStyle w:val="Heading10"/>
              <w:shd w:val="clear" w:color="auto" w:fill="auto"/>
              <w:spacing w:before="0" w:line="240" w:lineRule="exact"/>
              <w:jc w:val="left"/>
            </w:pPr>
          </w:p>
        </w:tc>
        <w:tc>
          <w:tcPr>
            <w:tcW w:w="4388" w:type="dxa"/>
            <w:tcBorders>
              <w:left w:val="nil"/>
              <w:right w:val="nil"/>
            </w:tcBorders>
          </w:tcPr>
          <w:p w:rsidR="00F11328" w:rsidRDefault="00F11328" w:rsidP="00D31F37">
            <w:pPr>
              <w:pStyle w:val="Heading10"/>
              <w:shd w:val="clear" w:color="auto" w:fill="auto"/>
              <w:spacing w:before="0" w:line="240" w:lineRule="exact"/>
              <w:jc w:val="left"/>
            </w:pPr>
          </w:p>
        </w:tc>
      </w:tr>
      <w:tr w:rsidR="00F11328" w:rsidTr="00F11328">
        <w:tc>
          <w:tcPr>
            <w:tcW w:w="4248" w:type="dxa"/>
            <w:tcBorders>
              <w:top w:val="single" w:sz="4" w:space="0" w:color="auto"/>
              <w:left w:val="nil"/>
              <w:bottom w:val="single" w:sz="4" w:space="0" w:color="auto"/>
              <w:right w:val="nil"/>
            </w:tcBorders>
          </w:tcPr>
          <w:p w:rsidR="00F11328" w:rsidRPr="00F11328" w:rsidRDefault="00F11328" w:rsidP="00D31F37">
            <w:pPr>
              <w:rPr>
                <w:rFonts w:ascii="Times New Roman" w:hAnsi="Times New Roman" w:cs="Times New Roman"/>
              </w:rPr>
            </w:pPr>
          </w:p>
        </w:tc>
        <w:tc>
          <w:tcPr>
            <w:tcW w:w="425" w:type="dxa"/>
            <w:tcBorders>
              <w:top w:val="nil"/>
              <w:left w:val="nil"/>
              <w:bottom w:val="nil"/>
              <w:right w:val="nil"/>
            </w:tcBorders>
          </w:tcPr>
          <w:p w:rsidR="00F11328" w:rsidRDefault="00F11328" w:rsidP="00D31F37">
            <w:pPr>
              <w:pStyle w:val="Heading10"/>
              <w:shd w:val="clear" w:color="auto" w:fill="auto"/>
              <w:spacing w:before="0" w:line="240" w:lineRule="exact"/>
              <w:jc w:val="left"/>
            </w:pPr>
          </w:p>
        </w:tc>
        <w:tc>
          <w:tcPr>
            <w:tcW w:w="4388" w:type="dxa"/>
            <w:tcBorders>
              <w:left w:val="nil"/>
              <w:bottom w:val="single" w:sz="4" w:space="0" w:color="auto"/>
              <w:right w:val="nil"/>
            </w:tcBorders>
          </w:tcPr>
          <w:p w:rsidR="00F11328" w:rsidRDefault="00F11328" w:rsidP="00D31F37">
            <w:pPr>
              <w:pStyle w:val="Heading10"/>
              <w:shd w:val="clear" w:color="auto" w:fill="auto"/>
              <w:spacing w:before="0" w:line="240" w:lineRule="exact"/>
              <w:jc w:val="left"/>
            </w:pPr>
          </w:p>
        </w:tc>
      </w:tr>
      <w:tr w:rsidR="00F11328" w:rsidTr="00F11328">
        <w:tc>
          <w:tcPr>
            <w:tcW w:w="4248" w:type="dxa"/>
            <w:tcBorders>
              <w:top w:val="single" w:sz="4" w:space="0" w:color="auto"/>
              <w:left w:val="nil"/>
              <w:bottom w:val="nil"/>
              <w:right w:val="nil"/>
            </w:tcBorders>
          </w:tcPr>
          <w:p w:rsidR="00F11328" w:rsidRPr="00EC4796" w:rsidRDefault="00F11328" w:rsidP="00D31F37">
            <w:pPr>
              <w:rPr>
                <w:rFonts w:ascii="Times New Roman" w:hAnsi="Times New Roman" w:cs="Times New Roman"/>
              </w:rPr>
            </w:pPr>
          </w:p>
        </w:tc>
        <w:tc>
          <w:tcPr>
            <w:tcW w:w="425" w:type="dxa"/>
            <w:tcBorders>
              <w:top w:val="nil"/>
              <w:left w:val="nil"/>
              <w:bottom w:val="nil"/>
              <w:right w:val="nil"/>
            </w:tcBorders>
          </w:tcPr>
          <w:p w:rsidR="00F11328" w:rsidRDefault="00F11328" w:rsidP="00D31F37">
            <w:pPr>
              <w:pStyle w:val="Heading10"/>
              <w:shd w:val="clear" w:color="auto" w:fill="auto"/>
              <w:spacing w:before="0" w:line="240" w:lineRule="exact"/>
              <w:jc w:val="left"/>
            </w:pPr>
          </w:p>
        </w:tc>
        <w:tc>
          <w:tcPr>
            <w:tcW w:w="4388" w:type="dxa"/>
            <w:tcBorders>
              <w:left w:val="nil"/>
              <w:bottom w:val="nil"/>
              <w:right w:val="nil"/>
            </w:tcBorders>
          </w:tcPr>
          <w:p w:rsidR="00F11328" w:rsidRDefault="00F11328" w:rsidP="00D31F37">
            <w:pPr>
              <w:pStyle w:val="Heading10"/>
              <w:shd w:val="clear" w:color="auto" w:fill="auto"/>
              <w:spacing w:before="0" w:line="240" w:lineRule="exact"/>
              <w:jc w:val="left"/>
            </w:pPr>
          </w:p>
        </w:tc>
      </w:tr>
    </w:tbl>
    <w:p w:rsidR="00F11328" w:rsidRPr="00F11328" w:rsidRDefault="00F11328" w:rsidP="00D31F37">
      <w:pPr>
        <w:rPr>
          <w:rFonts w:ascii="Times New Roman" w:hAnsi="Times New Roman" w:cs="Times New Roman"/>
        </w:rPr>
      </w:pPr>
      <w:r w:rsidRPr="00F11328">
        <w:rPr>
          <w:rFonts w:ascii="Times New Roman" w:hAnsi="Times New Roman" w:cs="Times New Roman"/>
        </w:rPr>
        <w:t>Paraksts: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11328">
        <w:rPr>
          <w:rFonts w:ascii="Times New Roman" w:hAnsi="Times New Roman" w:cs="Times New Roman"/>
        </w:rPr>
        <w:t>Paraksts:</w:t>
      </w:r>
    </w:p>
    <w:p w:rsidR="00F11328" w:rsidRDefault="00F11328" w:rsidP="00D31F37">
      <w:pPr>
        <w:rPr>
          <w:rFonts w:ascii="Times New Roman" w:hAnsi="Times New Roman" w:cs="Times New Roman"/>
        </w:rPr>
      </w:pPr>
    </w:p>
    <w:p w:rsidR="00F11328" w:rsidRDefault="00F11328" w:rsidP="00D31F37">
      <w:pPr>
        <w:rPr>
          <w:rFonts w:ascii="Times New Roman" w:hAnsi="Times New Roman" w:cs="Times New Roman"/>
        </w:rPr>
      </w:pPr>
    </w:p>
    <w:p w:rsidR="00F11328" w:rsidRPr="00F11328" w:rsidRDefault="00C95116" w:rsidP="00D31F37">
      <w:pPr>
        <w:rPr>
          <w:rFonts w:ascii="Times New Roman" w:hAnsi="Times New Roman" w:cs="Times New Roman"/>
        </w:rPr>
      </w:pPr>
      <w:r>
        <w:rPr>
          <w:rFonts w:ascii="Times New Roman" w:hAnsi="Times New Roman" w:cs="Times New Roman"/>
        </w:rPr>
        <w:t>202</w:t>
      </w:r>
      <w:r w:rsidR="00A61815">
        <w:rPr>
          <w:rFonts w:ascii="Times New Roman" w:hAnsi="Times New Roman" w:cs="Times New Roman"/>
        </w:rPr>
        <w:t>3</w:t>
      </w:r>
      <w:r>
        <w:rPr>
          <w:rFonts w:ascii="Times New Roman" w:hAnsi="Times New Roman" w:cs="Times New Roman"/>
        </w:rPr>
        <w:t xml:space="preserve">.gada </w:t>
      </w:r>
      <w:r w:rsidR="00011350">
        <w:rPr>
          <w:rFonts w:ascii="Times New Roman" w:hAnsi="Times New Roman" w:cs="Times New Roman"/>
        </w:rPr>
        <w:t>___________________</w:t>
      </w:r>
      <w:r w:rsidR="00011350">
        <w:rPr>
          <w:rFonts w:ascii="Times New Roman" w:hAnsi="Times New Roman" w:cs="Times New Roman"/>
        </w:rPr>
        <w:tab/>
      </w:r>
      <w:r w:rsidR="00011350">
        <w:rPr>
          <w:rFonts w:ascii="Times New Roman" w:hAnsi="Times New Roman" w:cs="Times New Roman"/>
        </w:rPr>
        <w:tab/>
      </w:r>
      <w:r w:rsidR="00011350">
        <w:rPr>
          <w:rFonts w:ascii="Times New Roman" w:hAnsi="Times New Roman" w:cs="Times New Roman"/>
        </w:rPr>
        <w:tab/>
      </w:r>
      <w:proofErr w:type="spellStart"/>
      <w:r>
        <w:rPr>
          <w:rFonts w:ascii="Times New Roman" w:hAnsi="Times New Roman" w:cs="Times New Roman"/>
        </w:rPr>
        <w:t>202</w:t>
      </w:r>
      <w:r w:rsidR="00A61815">
        <w:rPr>
          <w:rFonts w:ascii="Times New Roman" w:hAnsi="Times New Roman" w:cs="Times New Roman"/>
        </w:rPr>
        <w:t>3</w:t>
      </w:r>
      <w:r w:rsidR="00F11328" w:rsidRPr="00F11328">
        <w:rPr>
          <w:rFonts w:ascii="Times New Roman" w:hAnsi="Times New Roman" w:cs="Times New Roman"/>
        </w:rPr>
        <w:t>.gada</w:t>
      </w:r>
      <w:proofErr w:type="spellEnd"/>
      <w:r w:rsidR="00F11328" w:rsidRPr="00F11328">
        <w:rPr>
          <w:rFonts w:ascii="Times New Roman" w:hAnsi="Times New Roman" w:cs="Times New Roman"/>
        </w:rPr>
        <w:t xml:space="preserve"> ___._________</w:t>
      </w:r>
    </w:p>
    <w:p w:rsidR="00F11328" w:rsidRDefault="00F11328" w:rsidP="00D31F37"/>
    <w:sectPr w:rsidR="00F11328" w:rsidSect="00D23740">
      <w:headerReference w:type="default" r:id="rId8"/>
      <w:pgSz w:w="11906" w:h="16838"/>
      <w:pgMar w:top="1134"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E66" w:rsidRDefault="00244E66" w:rsidP="00954A38">
      <w:pPr>
        <w:spacing w:after="0" w:line="240" w:lineRule="auto"/>
      </w:pPr>
      <w:r>
        <w:separator/>
      </w:r>
    </w:p>
  </w:endnote>
  <w:endnote w:type="continuationSeparator" w:id="0">
    <w:p w:rsidR="00244E66" w:rsidRDefault="00244E66" w:rsidP="0095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E66" w:rsidRDefault="00244E66" w:rsidP="00954A38">
      <w:pPr>
        <w:spacing w:after="0" w:line="240" w:lineRule="auto"/>
      </w:pPr>
      <w:r>
        <w:separator/>
      </w:r>
    </w:p>
  </w:footnote>
  <w:footnote w:type="continuationSeparator" w:id="0">
    <w:p w:rsidR="00244E66" w:rsidRDefault="00244E66" w:rsidP="00954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62F" w:rsidRDefault="0008462F" w:rsidP="00EC479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6C1"/>
    <w:multiLevelType w:val="multilevel"/>
    <w:tmpl w:val="AD4CC7CE"/>
    <w:lvl w:ilvl="0">
      <w:start w:val="2"/>
      <w:numFmt w:val="decimal"/>
      <w:lvlText w:val="%1."/>
      <w:lvlJc w:val="left"/>
      <w:pPr>
        <w:ind w:left="540" w:hanging="540"/>
      </w:pPr>
      <w:rPr>
        <w:rFonts w:hint="default"/>
        <w:color w:val="000000"/>
        <w:sz w:val="24"/>
      </w:rPr>
    </w:lvl>
    <w:lvl w:ilvl="1">
      <w:start w:val="3"/>
      <w:numFmt w:val="decimal"/>
      <w:lvlText w:val="%1.%2."/>
      <w:lvlJc w:val="left"/>
      <w:pPr>
        <w:ind w:left="540" w:hanging="54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1" w15:restartNumberingAfterBreak="0">
    <w:nsid w:val="05D974DA"/>
    <w:multiLevelType w:val="multilevel"/>
    <w:tmpl w:val="2F9CE932"/>
    <w:lvl w:ilvl="0">
      <w:start w:val="1"/>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 w15:restartNumberingAfterBreak="0">
    <w:nsid w:val="14536280"/>
    <w:multiLevelType w:val="multilevel"/>
    <w:tmpl w:val="27D6CAAA"/>
    <w:lvl w:ilvl="0">
      <w:start w:val="2"/>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3" w15:restartNumberingAfterBreak="0">
    <w:nsid w:val="23617402"/>
    <w:multiLevelType w:val="multilevel"/>
    <w:tmpl w:val="8042D63A"/>
    <w:lvl w:ilvl="0">
      <w:start w:val="2"/>
      <w:numFmt w:val="decimal"/>
      <w:lvlText w:val="%1."/>
      <w:lvlJc w:val="left"/>
      <w:pPr>
        <w:ind w:left="660" w:hanging="660"/>
      </w:pPr>
      <w:rPr>
        <w:rFonts w:hint="default"/>
        <w:color w:val="000000"/>
        <w:sz w:val="24"/>
      </w:rPr>
    </w:lvl>
    <w:lvl w:ilvl="1">
      <w:start w:val="2"/>
      <w:numFmt w:val="decimal"/>
      <w:lvlText w:val="%1.%2."/>
      <w:lvlJc w:val="left"/>
      <w:pPr>
        <w:ind w:left="660" w:hanging="660"/>
      </w:pPr>
      <w:rPr>
        <w:rFonts w:hint="default"/>
        <w:color w:val="000000"/>
        <w:sz w:val="24"/>
      </w:rPr>
    </w:lvl>
    <w:lvl w:ilvl="2">
      <w:start w:val="10"/>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4" w15:restartNumberingAfterBreak="0">
    <w:nsid w:val="28806DD7"/>
    <w:multiLevelType w:val="multilevel"/>
    <w:tmpl w:val="22FA2F3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AB76D3"/>
    <w:multiLevelType w:val="multilevel"/>
    <w:tmpl w:val="93B04D7C"/>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C109CB"/>
    <w:multiLevelType w:val="multilevel"/>
    <w:tmpl w:val="E606354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BA5EEF"/>
    <w:multiLevelType w:val="multilevel"/>
    <w:tmpl w:val="7DB0523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570CB1"/>
    <w:multiLevelType w:val="multilevel"/>
    <w:tmpl w:val="2B920EB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2B321A"/>
    <w:multiLevelType w:val="multilevel"/>
    <w:tmpl w:val="76A8A702"/>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E1358F"/>
    <w:multiLevelType w:val="multilevel"/>
    <w:tmpl w:val="E1DA101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A04429"/>
    <w:multiLevelType w:val="multilevel"/>
    <w:tmpl w:val="1F348D04"/>
    <w:lvl w:ilvl="0">
      <w:start w:val="1"/>
      <w:numFmt w:val="decimal"/>
      <w:lvlText w:val="%1."/>
      <w:lvlJc w:val="left"/>
      <w:pPr>
        <w:ind w:left="360" w:hanging="360"/>
      </w:pPr>
      <w:rPr>
        <w:rFonts w:hint="default"/>
        <w:color w:val="000000"/>
        <w:sz w:val="24"/>
      </w:rPr>
    </w:lvl>
    <w:lvl w:ilvl="1">
      <w:start w:val="2"/>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num w:numId="1">
    <w:abstractNumId w:val="4"/>
  </w:num>
  <w:num w:numId="2">
    <w:abstractNumId w:val="1"/>
  </w:num>
  <w:num w:numId="3">
    <w:abstractNumId w:val="11"/>
  </w:num>
  <w:num w:numId="4">
    <w:abstractNumId w:val="7"/>
  </w:num>
  <w:num w:numId="5">
    <w:abstractNumId w:val="9"/>
  </w:num>
  <w:num w:numId="6">
    <w:abstractNumId w:val="6"/>
  </w:num>
  <w:num w:numId="7">
    <w:abstractNumId w:val="8"/>
  </w:num>
  <w:num w:numId="8">
    <w:abstractNumId w:val="10"/>
  </w:num>
  <w:num w:numId="9">
    <w:abstractNumId w:val="5"/>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38"/>
    <w:rsid w:val="00001D99"/>
    <w:rsid w:val="00011350"/>
    <w:rsid w:val="00022B8A"/>
    <w:rsid w:val="00030813"/>
    <w:rsid w:val="0008462F"/>
    <w:rsid w:val="000C1634"/>
    <w:rsid w:val="001064D3"/>
    <w:rsid w:val="001233AE"/>
    <w:rsid w:val="00134010"/>
    <w:rsid w:val="00141AC8"/>
    <w:rsid w:val="001609FB"/>
    <w:rsid w:val="00197BEE"/>
    <w:rsid w:val="001A77F0"/>
    <w:rsid w:val="001B11DB"/>
    <w:rsid w:val="002143D3"/>
    <w:rsid w:val="00235110"/>
    <w:rsid w:val="00244E66"/>
    <w:rsid w:val="0027588D"/>
    <w:rsid w:val="002C6EDE"/>
    <w:rsid w:val="002E0705"/>
    <w:rsid w:val="002E39B8"/>
    <w:rsid w:val="00361F2A"/>
    <w:rsid w:val="00434EF1"/>
    <w:rsid w:val="00460910"/>
    <w:rsid w:val="004C037B"/>
    <w:rsid w:val="004C7F87"/>
    <w:rsid w:val="004F5341"/>
    <w:rsid w:val="005345AA"/>
    <w:rsid w:val="005952A6"/>
    <w:rsid w:val="006376BA"/>
    <w:rsid w:val="0066555B"/>
    <w:rsid w:val="006A64BC"/>
    <w:rsid w:val="006F29E0"/>
    <w:rsid w:val="00754C55"/>
    <w:rsid w:val="00767E29"/>
    <w:rsid w:val="007737DC"/>
    <w:rsid w:val="007E0B57"/>
    <w:rsid w:val="007E3FE2"/>
    <w:rsid w:val="007F3873"/>
    <w:rsid w:val="007F6CA4"/>
    <w:rsid w:val="00871895"/>
    <w:rsid w:val="00892B57"/>
    <w:rsid w:val="008F7922"/>
    <w:rsid w:val="00930DFB"/>
    <w:rsid w:val="00954A38"/>
    <w:rsid w:val="00977800"/>
    <w:rsid w:val="00983F50"/>
    <w:rsid w:val="009E084E"/>
    <w:rsid w:val="00A44994"/>
    <w:rsid w:val="00A50C93"/>
    <w:rsid w:val="00A61815"/>
    <w:rsid w:val="00A70228"/>
    <w:rsid w:val="00A77D44"/>
    <w:rsid w:val="00A96377"/>
    <w:rsid w:val="00AB3BA2"/>
    <w:rsid w:val="00AB64B7"/>
    <w:rsid w:val="00B32723"/>
    <w:rsid w:val="00B54E0D"/>
    <w:rsid w:val="00B60A94"/>
    <w:rsid w:val="00B6520F"/>
    <w:rsid w:val="00BA18D4"/>
    <w:rsid w:val="00BB3FCA"/>
    <w:rsid w:val="00C259E6"/>
    <w:rsid w:val="00C6636E"/>
    <w:rsid w:val="00C95116"/>
    <w:rsid w:val="00D23740"/>
    <w:rsid w:val="00D31F37"/>
    <w:rsid w:val="00D4157F"/>
    <w:rsid w:val="00D70101"/>
    <w:rsid w:val="00E139BF"/>
    <w:rsid w:val="00E8440D"/>
    <w:rsid w:val="00E85F2A"/>
    <w:rsid w:val="00EC4796"/>
    <w:rsid w:val="00F11328"/>
    <w:rsid w:val="00F14C75"/>
    <w:rsid w:val="00F5153E"/>
    <w:rsid w:val="00F6203D"/>
    <w:rsid w:val="00F748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28A05"/>
  <w15:chartTrackingRefBased/>
  <w15:docId w15:val="{01ACC92B-D716-4AF5-8FBF-FF4044C8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A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54A38"/>
  </w:style>
  <w:style w:type="paragraph" w:styleId="Footer">
    <w:name w:val="footer"/>
    <w:basedOn w:val="Normal"/>
    <w:link w:val="FooterChar"/>
    <w:uiPriority w:val="99"/>
    <w:unhideWhenUsed/>
    <w:rsid w:val="00954A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54A38"/>
  </w:style>
  <w:style w:type="character" w:customStyle="1" w:styleId="Heading1">
    <w:name w:val="Heading #1_"/>
    <w:basedOn w:val="DefaultParagraphFont"/>
    <w:link w:val="Heading10"/>
    <w:rsid w:val="00954A38"/>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954A38"/>
    <w:pPr>
      <w:widowControl w:val="0"/>
      <w:shd w:val="clear" w:color="auto" w:fill="FFFFFF"/>
      <w:spacing w:before="240" w:after="0" w:line="274" w:lineRule="exact"/>
      <w:jc w:val="center"/>
      <w:outlineLvl w:val="0"/>
    </w:pPr>
    <w:rPr>
      <w:rFonts w:ascii="Times New Roman" w:eastAsia="Times New Roman" w:hAnsi="Times New Roman" w:cs="Times New Roman"/>
      <w:b/>
      <w:bCs/>
    </w:rPr>
  </w:style>
  <w:style w:type="character" w:customStyle="1" w:styleId="Bodytext2">
    <w:name w:val="Body text (2)_"/>
    <w:basedOn w:val="DefaultParagraphFont"/>
    <w:link w:val="Bodytext20"/>
    <w:rsid w:val="00954A3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954A38"/>
    <w:pPr>
      <w:widowControl w:val="0"/>
      <w:shd w:val="clear" w:color="auto" w:fill="FFFFFF"/>
      <w:spacing w:before="360" w:after="540" w:line="0" w:lineRule="atLeast"/>
    </w:pPr>
    <w:rPr>
      <w:rFonts w:ascii="Times New Roman" w:eastAsia="Times New Roman" w:hAnsi="Times New Roman" w:cs="Times New Roman"/>
    </w:rPr>
  </w:style>
  <w:style w:type="character" w:customStyle="1" w:styleId="Bodytext2BoldItalic">
    <w:name w:val="Body text (2) + Bold;Italic"/>
    <w:basedOn w:val="Bodytext2"/>
    <w:rsid w:val="00954A38"/>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lv-LV" w:eastAsia="lv-LV" w:bidi="lv-LV"/>
    </w:rPr>
  </w:style>
  <w:style w:type="character" w:customStyle="1" w:styleId="Bodytext2Italic">
    <w:name w:val="Body text (2) + Italic"/>
    <w:basedOn w:val="Bodytext2"/>
    <w:rsid w:val="00954A3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table" w:styleId="TableGrid">
    <w:name w:val="Table Grid"/>
    <w:basedOn w:val="TableNormal"/>
    <w:uiPriority w:val="39"/>
    <w:rsid w:val="00954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DefaultParagraphFont"/>
    <w:link w:val="Headerorfooter0"/>
    <w:rsid w:val="00954A38"/>
    <w:rPr>
      <w:rFonts w:ascii="Times New Roman" w:eastAsia="Times New Roman" w:hAnsi="Times New Roman" w:cs="Times New Roman"/>
      <w:shd w:val="clear" w:color="auto" w:fill="FFFFFF"/>
    </w:rPr>
  </w:style>
  <w:style w:type="paragraph" w:customStyle="1" w:styleId="Headerorfooter0">
    <w:name w:val="Header or footer"/>
    <w:basedOn w:val="Normal"/>
    <w:link w:val="Headerorfooter"/>
    <w:rsid w:val="00954A38"/>
    <w:pPr>
      <w:widowControl w:val="0"/>
      <w:shd w:val="clear" w:color="auto" w:fill="FFFFFF"/>
      <w:spacing w:after="60" w:line="0" w:lineRule="atLeast"/>
      <w:jc w:val="center"/>
    </w:pPr>
    <w:rPr>
      <w:rFonts w:ascii="Times New Roman" w:eastAsia="Times New Roman" w:hAnsi="Times New Roman" w:cs="Times New Roman"/>
    </w:rPr>
  </w:style>
  <w:style w:type="character" w:customStyle="1" w:styleId="Bodytext4">
    <w:name w:val="Body text (4)_"/>
    <w:basedOn w:val="DefaultParagraphFont"/>
    <w:link w:val="Bodytext40"/>
    <w:rsid w:val="00EC4796"/>
    <w:rPr>
      <w:rFonts w:ascii="Times New Roman" w:eastAsia="Times New Roman" w:hAnsi="Times New Roman" w:cs="Times New Roman"/>
      <w:b/>
      <w:bCs/>
      <w:shd w:val="clear" w:color="auto" w:fill="FFFFFF"/>
    </w:rPr>
  </w:style>
  <w:style w:type="character" w:customStyle="1" w:styleId="Bodytext4NotBold">
    <w:name w:val="Body text (4) + Not Bold"/>
    <w:basedOn w:val="Bodytext4"/>
    <w:rsid w:val="00EC4796"/>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paragraph" w:customStyle="1" w:styleId="Bodytext40">
    <w:name w:val="Body text (4)"/>
    <w:basedOn w:val="Normal"/>
    <w:link w:val="Bodytext4"/>
    <w:rsid w:val="00EC4796"/>
    <w:pPr>
      <w:widowControl w:val="0"/>
      <w:shd w:val="clear" w:color="auto" w:fill="FFFFFF"/>
      <w:spacing w:before="240" w:after="300" w:line="0" w:lineRule="atLeast"/>
      <w:jc w:val="both"/>
    </w:pPr>
    <w:rPr>
      <w:rFonts w:ascii="Times New Roman" w:eastAsia="Times New Roman" w:hAnsi="Times New Roman" w:cs="Times New Roman"/>
      <w:b/>
      <w:bCs/>
    </w:rPr>
  </w:style>
  <w:style w:type="character" w:customStyle="1" w:styleId="Picturecaption2">
    <w:name w:val="Picture caption (2)_"/>
    <w:basedOn w:val="DefaultParagraphFont"/>
    <w:link w:val="Picturecaption20"/>
    <w:rsid w:val="00EC4796"/>
    <w:rPr>
      <w:rFonts w:ascii="Times New Roman" w:eastAsia="Times New Roman" w:hAnsi="Times New Roman" w:cs="Times New Roman"/>
      <w:b/>
      <w:bCs/>
      <w:shd w:val="clear" w:color="auto" w:fill="FFFFFF"/>
    </w:rPr>
  </w:style>
  <w:style w:type="paragraph" w:customStyle="1" w:styleId="Picturecaption20">
    <w:name w:val="Picture caption (2)"/>
    <w:basedOn w:val="Normal"/>
    <w:link w:val="Picturecaption2"/>
    <w:rsid w:val="00EC4796"/>
    <w:pPr>
      <w:widowControl w:val="0"/>
      <w:shd w:val="clear" w:color="auto" w:fill="FFFFFF"/>
      <w:spacing w:after="0" w:line="0" w:lineRule="atLeast"/>
    </w:pPr>
    <w:rPr>
      <w:rFonts w:ascii="Times New Roman" w:eastAsia="Times New Roman" w:hAnsi="Times New Roman" w:cs="Times New Roman"/>
      <w:b/>
      <w:bCs/>
    </w:rPr>
  </w:style>
  <w:style w:type="character" w:customStyle="1" w:styleId="Picturecaption">
    <w:name w:val="Picture caption_"/>
    <w:basedOn w:val="DefaultParagraphFont"/>
    <w:link w:val="Picturecaption0"/>
    <w:rsid w:val="00EC4796"/>
    <w:rPr>
      <w:rFonts w:ascii="Verdana" w:eastAsia="Verdana" w:hAnsi="Verdana" w:cs="Verdana"/>
      <w:spacing w:val="90"/>
      <w:sz w:val="20"/>
      <w:szCs w:val="20"/>
      <w:shd w:val="clear" w:color="auto" w:fill="FFFFFF"/>
    </w:rPr>
  </w:style>
  <w:style w:type="paragraph" w:customStyle="1" w:styleId="Picturecaption0">
    <w:name w:val="Picture caption"/>
    <w:basedOn w:val="Normal"/>
    <w:link w:val="Picturecaption"/>
    <w:rsid w:val="00EC4796"/>
    <w:pPr>
      <w:widowControl w:val="0"/>
      <w:shd w:val="clear" w:color="auto" w:fill="FFFFFF"/>
      <w:spacing w:after="0" w:line="0" w:lineRule="atLeast"/>
    </w:pPr>
    <w:rPr>
      <w:rFonts w:ascii="Verdana" w:eastAsia="Verdana" w:hAnsi="Verdana" w:cs="Verdana"/>
      <w:spacing w:val="90"/>
      <w:sz w:val="20"/>
      <w:szCs w:val="20"/>
    </w:rPr>
  </w:style>
  <w:style w:type="character" w:customStyle="1" w:styleId="Bodytext5">
    <w:name w:val="Body text (5)_"/>
    <w:basedOn w:val="DefaultParagraphFont"/>
    <w:link w:val="Bodytext50"/>
    <w:rsid w:val="00EC4796"/>
    <w:rPr>
      <w:rFonts w:ascii="Times New Roman" w:eastAsia="Times New Roman" w:hAnsi="Times New Roman" w:cs="Times New Roman"/>
      <w:b/>
      <w:bCs/>
      <w:sz w:val="20"/>
      <w:szCs w:val="20"/>
      <w:shd w:val="clear" w:color="auto" w:fill="FFFFFF"/>
    </w:rPr>
  </w:style>
  <w:style w:type="paragraph" w:customStyle="1" w:styleId="Bodytext50">
    <w:name w:val="Body text (5)"/>
    <w:basedOn w:val="Normal"/>
    <w:link w:val="Bodytext5"/>
    <w:rsid w:val="00EC4796"/>
    <w:pPr>
      <w:widowControl w:val="0"/>
      <w:shd w:val="clear" w:color="auto" w:fill="FFFFFF"/>
      <w:spacing w:after="0" w:line="0" w:lineRule="atLeast"/>
    </w:pPr>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3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9DBB1-66E1-433F-B00A-EC0A7713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8131</Words>
  <Characters>4635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 </cp:lastModifiedBy>
  <cp:revision>3</cp:revision>
  <cp:lastPrinted>2022-01-13T09:08:00Z</cp:lastPrinted>
  <dcterms:created xsi:type="dcterms:W3CDTF">2023-01-03T12:31:00Z</dcterms:created>
  <dcterms:modified xsi:type="dcterms:W3CDTF">2023-01-03T12:37:00Z</dcterms:modified>
</cp:coreProperties>
</file>